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8D" w:rsidRPr="009F0883" w:rsidRDefault="00C5478D" w:rsidP="00C5478D">
      <w:pPr>
        <w:pStyle w:val="a3"/>
        <w:spacing w:line="400" w:lineRule="exact"/>
        <w:ind w:right="129"/>
        <w:rPr>
          <w:b w:val="0"/>
          <w:szCs w:val="28"/>
        </w:rPr>
      </w:pPr>
      <w:r w:rsidRPr="009F0883">
        <w:rPr>
          <w:b w:val="0"/>
          <w:szCs w:val="28"/>
        </w:rPr>
        <w:t>ПОВЕСТКА</w:t>
      </w:r>
    </w:p>
    <w:p w:rsidR="00C5478D" w:rsidRPr="009F0883" w:rsidRDefault="00C5478D" w:rsidP="00C5478D">
      <w:pPr>
        <w:pStyle w:val="a5"/>
        <w:spacing w:line="400" w:lineRule="exact"/>
        <w:ind w:left="0" w:right="129" w:firstLine="0"/>
        <w:jc w:val="center"/>
        <w:rPr>
          <w:b w:val="0"/>
          <w:szCs w:val="28"/>
        </w:rPr>
      </w:pPr>
      <w:r w:rsidRPr="009F0883">
        <w:rPr>
          <w:b w:val="0"/>
          <w:szCs w:val="28"/>
        </w:rPr>
        <w:t xml:space="preserve">заседания Ученого совета Национального исследовательского </w:t>
      </w:r>
    </w:p>
    <w:p w:rsidR="00C5478D" w:rsidRPr="009F0883" w:rsidRDefault="00C5478D" w:rsidP="00C5478D">
      <w:pPr>
        <w:pStyle w:val="a5"/>
        <w:spacing w:line="400" w:lineRule="exact"/>
        <w:ind w:left="0" w:right="129" w:firstLine="0"/>
        <w:jc w:val="center"/>
        <w:rPr>
          <w:szCs w:val="28"/>
        </w:rPr>
      </w:pPr>
      <w:r w:rsidRPr="009F0883">
        <w:rPr>
          <w:b w:val="0"/>
          <w:szCs w:val="28"/>
        </w:rPr>
        <w:t>Томского политехнического университета</w:t>
      </w:r>
    </w:p>
    <w:p w:rsidR="00C5478D" w:rsidRPr="009F0883" w:rsidRDefault="00C5478D" w:rsidP="00C5478D">
      <w:pPr>
        <w:pStyle w:val="a5"/>
        <w:spacing w:line="400" w:lineRule="exact"/>
        <w:ind w:left="1094" w:right="129" w:hanging="1094"/>
        <w:jc w:val="center"/>
        <w:rPr>
          <w:b w:val="0"/>
          <w:szCs w:val="28"/>
        </w:rPr>
      </w:pPr>
      <w:r w:rsidRPr="009F0883">
        <w:rPr>
          <w:b w:val="0"/>
          <w:szCs w:val="28"/>
        </w:rPr>
        <w:t xml:space="preserve">20 июня 2018 г.  </w:t>
      </w:r>
      <w:r w:rsidRPr="009F0883">
        <w:rPr>
          <w:b w:val="0"/>
          <w:iCs/>
          <w:szCs w:val="28"/>
        </w:rPr>
        <w:t xml:space="preserve"> </w:t>
      </w:r>
      <w:r w:rsidRPr="009F0883">
        <w:rPr>
          <w:b w:val="0"/>
          <w:szCs w:val="28"/>
        </w:rPr>
        <w:t>в 10   часов</w:t>
      </w:r>
    </w:p>
    <w:p w:rsidR="00C5478D" w:rsidRPr="009F0883" w:rsidRDefault="00C5478D" w:rsidP="00C5478D">
      <w:pPr>
        <w:pStyle w:val="a5"/>
        <w:spacing w:line="400" w:lineRule="exact"/>
        <w:ind w:left="1094" w:right="129" w:hanging="1094"/>
        <w:jc w:val="center"/>
        <w:rPr>
          <w:b w:val="0"/>
          <w:iCs/>
          <w:szCs w:val="28"/>
        </w:rPr>
      </w:pPr>
      <w:r w:rsidRPr="009F0883">
        <w:rPr>
          <w:b w:val="0"/>
          <w:iCs/>
          <w:szCs w:val="28"/>
        </w:rPr>
        <w:t>в  актовом зале главного корпуса</w:t>
      </w:r>
    </w:p>
    <w:p w:rsidR="00C5478D" w:rsidRPr="009F0883" w:rsidRDefault="00C5478D" w:rsidP="00C5478D">
      <w:pPr>
        <w:pStyle w:val="a8"/>
        <w:spacing w:line="400" w:lineRule="exact"/>
        <w:ind w:left="5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478D" w:rsidRPr="009F0883" w:rsidRDefault="00C5478D" w:rsidP="00C5478D">
      <w:pPr>
        <w:pStyle w:val="a8"/>
        <w:spacing w:line="400" w:lineRule="exact"/>
        <w:ind w:left="5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478D" w:rsidRPr="009F0883" w:rsidRDefault="00C5478D" w:rsidP="00C5478D">
      <w:pPr>
        <w:pStyle w:val="a8"/>
        <w:spacing w:line="400" w:lineRule="exact"/>
        <w:ind w:left="5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5DED" w:rsidRPr="009F0883" w:rsidRDefault="00455DED" w:rsidP="00C5478D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>Избрание счетной комиссии.</w:t>
      </w:r>
    </w:p>
    <w:p w:rsidR="00C5478D" w:rsidRPr="009F0883" w:rsidRDefault="00C5478D" w:rsidP="00C5478D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Предконтрактный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конкурс на профессорско-преподавательские должности</w:t>
      </w:r>
    </w:p>
    <w:p w:rsidR="00C5478D" w:rsidRPr="009F0883" w:rsidRDefault="00C5478D" w:rsidP="00C5478D">
      <w:pPr>
        <w:pStyle w:val="a8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i/>
          <w:sz w:val="28"/>
          <w:szCs w:val="28"/>
        </w:rPr>
        <w:t xml:space="preserve">(Сообщение начальника управления по работе с персоналом </w:t>
      </w:r>
      <w:proofErr w:type="spellStart"/>
      <w:r w:rsidRPr="009F0883">
        <w:rPr>
          <w:rFonts w:ascii="Times New Roman" w:hAnsi="Times New Roman" w:cs="Times New Roman"/>
          <w:i/>
          <w:sz w:val="28"/>
          <w:szCs w:val="28"/>
        </w:rPr>
        <w:t>Прощаевой</w:t>
      </w:r>
      <w:proofErr w:type="spellEnd"/>
      <w:r w:rsidRPr="009F0883">
        <w:rPr>
          <w:rFonts w:ascii="Times New Roman" w:hAnsi="Times New Roman" w:cs="Times New Roman"/>
          <w:i/>
          <w:sz w:val="28"/>
          <w:szCs w:val="28"/>
        </w:rPr>
        <w:t xml:space="preserve"> Натальи Владимировны):</w:t>
      </w:r>
    </w:p>
    <w:p w:rsidR="00365F74" w:rsidRPr="009F0883" w:rsidRDefault="00365F74" w:rsidP="00C5478D">
      <w:pPr>
        <w:pStyle w:val="a8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6A4" w:rsidRPr="009F0883" w:rsidRDefault="009936A4" w:rsidP="009936A4">
      <w:pPr>
        <w:pStyle w:val="a8"/>
        <w:tabs>
          <w:tab w:val="left" w:pos="284"/>
        </w:tabs>
        <w:spacing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Инженерная школа информационных технологий</w:t>
      </w:r>
    </w:p>
    <w:p w:rsidR="00813043" w:rsidRPr="009F0883" w:rsidRDefault="009936A4" w:rsidP="009936A4">
      <w:pPr>
        <w:pStyle w:val="a8"/>
        <w:tabs>
          <w:tab w:val="left" w:pos="284"/>
        </w:tabs>
        <w:spacing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 робототехники</w:t>
      </w:r>
    </w:p>
    <w:p w:rsidR="0073273F" w:rsidRPr="009F0883" w:rsidRDefault="0073273F" w:rsidP="009936A4">
      <w:pPr>
        <w:pStyle w:val="a8"/>
        <w:tabs>
          <w:tab w:val="left" w:pos="284"/>
        </w:tabs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A41677" w:rsidRPr="009F0883" w:rsidTr="001F17B7">
        <w:tc>
          <w:tcPr>
            <w:tcW w:w="4425" w:type="dxa"/>
          </w:tcPr>
          <w:p w:rsidR="00A41677" w:rsidRPr="009F0883" w:rsidRDefault="001F441A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Езангина</w:t>
            </w:r>
            <w:proofErr w:type="spellEnd"/>
            <w:r w:rsidRPr="009F088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426" w:type="dxa"/>
            <w:vMerge w:val="restart"/>
          </w:tcPr>
          <w:p w:rsidR="00A41677" w:rsidRPr="009F0883" w:rsidRDefault="001F441A" w:rsidP="00151B8F">
            <w:pPr>
              <w:pStyle w:val="a8"/>
              <w:spacing w:line="360" w:lineRule="auto"/>
              <w:ind w:left="2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должность доцента отделения автоматизации и робототехники </w:t>
            </w:r>
          </w:p>
        </w:tc>
      </w:tr>
      <w:tr w:rsidR="00A41677" w:rsidRPr="009F0883" w:rsidTr="001F17B7">
        <w:tc>
          <w:tcPr>
            <w:tcW w:w="4425" w:type="dxa"/>
          </w:tcPr>
          <w:p w:rsidR="00A41677" w:rsidRPr="009F0883" w:rsidRDefault="001F441A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Худоногова Людмила Игоревна</w:t>
            </w:r>
          </w:p>
        </w:tc>
        <w:tc>
          <w:tcPr>
            <w:tcW w:w="4426" w:type="dxa"/>
            <w:vMerge/>
          </w:tcPr>
          <w:p w:rsidR="00A41677" w:rsidRPr="009F0883" w:rsidRDefault="00A41677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EDB" w:rsidRPr="009F0883" w:rsidRDefault="00FB7EDB" w:rsidP="00151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B7" w:rsidRPr="009F0883" w:rsidRDefault="004B44BB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Курганов Василий Васильевич 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– на должность доцента отделения автоматизации </w:t>
      </w:r>
      <w:r w:rsidR="00813043" w:rsidRPr="009F0883">
        <w:rPr>
          <w:rFonts w:ascii="Times New Roman" w:hAnsi="Times New Roman" w:cs="Times New Roman"/>
          <w:i/>
          <w:sz w:val="28"/>
          <w:szCs w:val="28"/>
        </w:rPr>
        <w:t>и робототехники;</w:t>
      </w:r>
    </w:p>
    <w:p w:rsidR="00EC4A53" w:rsidRPr="009F0883" w:rsidRDefault="00312DC3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>Суходоев Михаил Сергеевич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C4A53"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автоматизации и робототехники;</w:t>
      </w:r>
    </w:p>
    <w:p w:rsidR="00CF68A3" w:rsidRPr="009F0883" w:rsidRDefault="00EC0E4D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F68A3"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автоматизации и робототехники;</w:t>
      </w:r>
    </w:p>
    <w:p w:rsidR="00B91065" w:rsidRPr="009F0883" w:rsidRDefault="00CF68A3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Филипас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 - на должность доцента отделения автоматизации и робототехники;</w:t>
      </w:r>
    </w:p>
    <w:p w:rsidR="00B91065" w:rsidRPr="009F0883" w:rsidRDefault="00B91065" w:rsidP="00151B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426"/>
      </w:tblGrid>
      <w:tr w:rsidR="00B91065" w:rsidRPr="009F0883" w:rsidTr="00DB51BC">
        <w:tc>
          <w:tcPr>
            <w:tcW w:w="4611" w:type="dxa"/>
          </w:tcPr>
          <w:p w:rsidR="00B91065" w:rsidRPr="009F0883" w:rsidRDefault="00B91065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Мамонтова Татьяна Егоровна</w:t>
            </w:r>
          </w:p>
        </w:tc>
        <w:tc>
          <w:tcPr>
            <w:tcW w:w="4426" w:type="dxa"/>
            <w:vMerge w:val="restart"/>
          </w:tcPr>
          <w:p w:rsidR="00B91065" w:rsidRPr="009F0883" w:rsidRDefault="00B91065" w:rsidP="00151B8F">
            <w:pPr>
              <w:pStyle w:val="a8"/>
              <w:spacing w:line="360" w:lineRule="auto"/>
              <w:ind w:left="2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должность доцента отделения автоматизации и робототехники </w:t>
            </w:r>
          </w:p>
        </w:tc>
      </w:tr>
      <w:tr w:rsidR="00B91065" w:rsidRPr="009F0883" w:rsidTr="00DB51BC">
        <w:tc>
          <w:tcPr>
            <w:tcW w:w="4611" w:type="dxa"/>
          </w:tcPr>
          <w:p w:rsidR="00B91065" w:rsidRPr="009F0883" w:rsidRDefault="00B91065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Яковлева Елена Максимовна</w:t>
            </w:r>
          </w:p>
        </w:tc>
        <w:tc>
          <w:tcPr>
            <w:tcW w:w="4426" w:type="dxa"/>
            <w:vMerge/>
          </w:tcPr>
          <w:p w:rsidR="00B91065" w:rsidRPr="009F0883" w:rsidRDefault="00B91065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065" w:rsidRPr="009F0883" w:rsidRDefault="00B91065" w:rsidP="00151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65" w:rsidRPr="009F0883" w:rsidRDefault="00944E67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Ботыгин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Игорь Александрович </w:t>
      </w:r>
      <w:r w:rsidR="00B91065" w:rsidRPr="009F0883">
        <w:rPr>
          <w:rFonts w:ascii="Times New Roman" w:hAnsi="Times New Roman" w:cs="Times New Roman"/>
          <w:sz w:val="28"/>
          <w:szCs w:val="28"/>
        </w:rPr>
        <w:t xml:space="preserve">- </w:t>
      </w:r>
      <w:r w:rsidR="00B91065"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</w:t>
      </w:r>
      <w:r w:rsidR="00DB51BC" w:rsidRPr="009F0883">
        <w:rPr>
          <w:rFonts w:ascii="Times New Roman" w:hAnsi="Times New Roman" w:cs="Times New Roman"/>
          <w:i/>
          <w:sz w:val="28"/>
          <w:szCs w:val="28"/>
        </w:rPr>
        <w:t xml:space="preserve"> информационных технологий</w:t>
      </w:r>
      <w:r w:rsidR="00B91065" w:rsidRPr="009F0883">
        <w:rPr>
          <w:rFonts w:ascii="Times New Roman" w:hAnsi="Times New Roman" w:cs="Times New Roman"/>
          <w:i/>
          <w:sz w:val="28"/>
          <w:szCs w:val="28"/>
        </w:rPr>
        <w:t>;</w:t>
      </w:r>
    </w:p>
    <w:p w:rsidR="0073273F" w:rsidRPr="009F0883" w:rsidRDefault="0073273F" w:rsidP="00151B8F">
      <w:pPr>
        <w:pStyle w:val="a8"/>
        <w:tabs>
          <w:tab w:val="left" w:pos="1276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DB51BC" w:rsidRPr="009F0883" w:rsidTr="00C15E2C">
        <w:tc>
          <w:tcPr>
            <w:tcW w:w="4425" w:type="dxa"/>
          </w:tcPr>
          <w:p w:rsidR="00DB51BC" w:rsidRPr="009F0883" w:rsidRDefault="00DB51BC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Гальченко Валерий Григорьевич</w:t>
            </w:r>
          </w:p>
        </w:tc>
        <w:tc>
          <w:tcPr>
            <w:tcW w:w="4426" w:type="dxa"/>
            <w:vMerge w:val="restart"/>
          </w:tcPr>
          <w:p w:rsidR="00DB51BC" w:rsidRPr="009F0883" w:rsidRDefault="00DB51BC" w:rsidP="00151B8F">
            <w:pPr>
              <w:tabs>
                <w:tab w:val="left" w:pos="1276"/>
              </w:tabs>
              <w:spacing w:line="360" w:lineRule="auto"/>
              <w:ind w:left="100" w:hanging="1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>- на должность доцента отделения информационных технологий;</w:t>
            </w:r>
          </w:p>
          <w:p w:rsidR="00DB51BC" w:rsidRPr="009F0883" w:rsidRDefault="00DB51BC" w:rsidP="00151B8F">
            <w:pPr>
              <w:pStyle w:val="a8"/>
              <w:spacing w:line="360" w:lineRule="auto"/>
              <w:ind w:left="2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BC" w:rsidRPr="009F0883" w:rsidTr="00C15E2C">
        <w:tc>
          <w:tcPr>
            <w:tcW w:w="4425" w:type="dxa"/>
          </w:tcPr>
          <w:p w:rsidR="00DB51BC" w:rsidRPr="009F0883" w:rsidRDefault="00DB51BC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9F088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426" w:type="dxa"/>
            <w:vMerge/>
          </w:tcPr>
          <w:p w:rsidR="00DB51BC" w:rsidRPr="009F0883" w:rsidRDefault="00DB51BC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1BC" w:rsidRPr="009F0883" w:rsidRDefault="00DB51BC" w:rsidP="00151B8F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AA2" w:rsidRPr="009F0883" w:rsidRDefault="00B63AA2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right="-143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Губин Евгений Иванович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</w:t>
      </w:r>
      <w:r w:rsidRPr="009F0883">
        <w:rPr>
          <w:rFonts w:ascii="Times New Roman" w:hAnsi="Times New Roman" w:cs="Times New Roman"/>
          <w:sz w:val="28"/>
          <w:szCs w:val="28"/>
        </w:rPr>
        <w:t xml:space="preserve"> </w:t>
      </w:r>
      <w:r w:rsidR="009410A1" w:rsidRPr="009F0883">
        <w:rPr>
          <w:rFonts w:ascii="Times New Roman" w:hAnsi="Times New Roman" w:cs="Times New Roman"/>
          <w:i/>
          <w:sz w:val="28"/>
          <w:szCs w:val="28"/>
        </w:rPr>
        <w:t xml:space="preserve">отделения </w:t>
      </w:r>
      <w:r w:rsidRPr="009F0883">
        <w:rPr>
          <w:rFonts w:ascii="Times New Roman" w:hAnsi="Times New Roman" w:cs="Times New Roman"/>
          <w:i/>
          <w:sz w:val="28"/>
          <w:szCs w:val="28"/>
        </w:rPr>
        <w:t>информационных технологий;</w:t>
      </w:r>
    </w:p>
    <w:p w:rsidR="009410A1" w:rsidRPr="009F0883" w:rsidRDefault="009410A1" w:rsidP="00151B8F">
      <w:pPr>
        <w:pStyle w:val="a8"/>
        <w:numPr>
          <w:ilvl w:val="0"/>
          <w:numId w:val="3"/>
        </w:numPr>
        <w:tabs>
          <w:tab w:val="left" w:pos="1276"/>
        </w:tabs>
        <w:spacing w:line="360" w:lineRule="auto"/>
        <w:ind w:left="1134" w:right="-143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Елена Евгеньевна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информационных технологий;</w:t>
      </w:r>
    </w:p>
    <w:p w:rsidR="00B63AA2" w:rsidRPr="009F0883" w:rsidRDefault="00B63AA2" w:rsidP="00151B8F">
      <w:pPr>
        <w:pStyle w:val="a8"/>
        <w:tabs>
          <w:tab w:val="left" w:pos="1276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9410A1" w:rsidRPr="009F0883" w:rsidTr="00CD3178">
        <w:tc>
          <w:tcPr>
            <w:tcW w:w="4425" w:type="dxa"/>
          </w:tcPr>
          <w:p w:rsidR="009410A1" w:rsidRPr="009F0883" w:rsidRDefault="009410A1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Орлов Олег Викторович</w:t>
            </w:r>
          </w:p>
        </w:tc>
        <w:tc>
          <w:tcPr>
            <w:tcW w:w="4426" w:type="dxa"/>
            <w:vMerge w:val="restart"/>
          </w:tcPr>
          <w:p w:rsidR="009410A1" w:rsidRPr="009F0883" w:rsidRDefault="009410A1" w:rsidP="00151B8F">
            <w:pPr>
              <w:tabs>
                <w:tab w:val="left" w:pos="1276"/>
              </w:tabs>
              <w:spacing w:line="360" w:lineRule="auto"/>
              <w:ind w:left="100" w:hanging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>- на должность доцента отделения информационных технологий;</w:t>
            </w:r>
          </w:p>
        </w:tc>
      </w:tr>
      <w:tr w:rsidR="009410A1" w:rsidRPr="009F0883" w:rsidTr="00CD3178">
        <w:tc>
          <w:tcPr>
            <w:tcW w:w="4425" w:type="dxa"/>
          </w:tcPr>
          <w:p w:rsidR="009410A1" w:rsidRPr="009F0883" w:rsidRDefault="009410A1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Цапко Сергей Геннадьевич</w:t>
            </w:r>
          </w:p>
        </w:tc>
        <w:tc>
          <w:tcPr>
            <w:tcW w:w="4426" w:type="dxa"/>
            <w:vMerge/>
          </w:tcPr>
          <w:p w:rsidR="009410A1" w:rsidRPr="009F0883" w:rsidRDefault="009410A1" w:rsidP="00151B8F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0A1" w:rsidRPr="009F0883" w:rsidRDefault="009410A1" w:rsidP="00151B8F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0A1" w:rsidRPr="009F0883" w:rsidRDefault="00A85431" w:rsidP="00151B8F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Пономарев Алексей Анатольевич  </w:t>
      </w:r>
      <w:r w:rsidRPr="009F0883">
        <w:rPr>
          <w:rFonts w:ascii="Times New Roman" w:hAnsi="Times New Roman" w:cs="Times New Roman"/>
          <w:i/>
          <w:sz w:val="28"/>
          <w:szCs w:val="28"/>
        </w:rPr>
        <w:t>- на должность доцента отделения информационных технологий;</w:t>
      </w:r>
    </w:p>
    <w:p w:rsidR="00A85431" w:rsidRPr="009F0883" w:rsidRDefault="00A85431" w:rsidP="00151B8F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>Стоянов Александр Кириллович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 - на должность доцента отделения информационных технологий;</w:t>
      </w:r>
    </w:p>
    <w:p w:rsidR="00A85431" w:rsidRPr="009F0883" w:rsidRDefault="00A85431" w:rsidP="00151B8F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Шевелев Геннадий Ефимович  </w:t>
      </w:r>
      <w:r w:rsidRPr="009F0883">
        <w:rPr>
          <w:rFonts w:ascii="Times New Roman" w:hAnsi="Times New Roman" w:cs="Times New Roman"/>
          <w:i/>
          <w:sz w:val="28"/>
          <w:szCs w:val="28"/>
        </w:rPr>
        <w:t>- на должность доцента отделения информационных технологий;</w:t>
      </w:r>
    </w:p>
    <w:p w:rsidR="00365F74" w:rsidRPr="009F0883" w:rsidRDefault="00365F74">
      <w:pPr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br w:type="page"/>
      </w:r>
    </w:p>
    <w:p w:rsidR="00A85431" w:rsidRPr="009F0883" w:rsidRDefault="00AC6F25" w:rsidP="00AC6F25">
      <w:pPr>
        <w:pStyle w:val="a8"/>
        <w:tabs>
          <w:tab w:val="left" w:pos="284"/>
        </w:tabs>
        <w:spacing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lastRenderedPageBreak/>
        <w:t>Инженерная школа природных ресурсов</w:t>
      </w:r>
    </w:p>
    <w:p w:rsidR="00AC6F25" w:rsidRPr="009F0883" w:rsidRDefault="00AC6F25" w:rsidP="00AC6F25">
      <w:pPr>
        <w:pStyle w:val="a8"/>
        <w:tabs>
          <w:tab w:val="left" w:pos="284"/>
        </w:tabs>
        <w:spacing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151B8F" w:rsidRPr="009F0883" w:rsidRDefault="00774994" w:rsidP="00774994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Ерофеев Владимир Иванович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профессор</w:t>
      </w:r>
      <w:r w:rsidR="00D0418A" w:rsidRPr="009F0883">
        <w:rPr>
          <w:rFonts w:ascii="Times New Roman" w:hAnsi="Times New Roman" w:cs="Times New Roman"/>
          <w:i/>
          <w:sz w:val="28"/>
          <w:szCs w:val="28"/>
        </w:rPr>
        <w:t>а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 отделения нефтегазового дела;</w:t>
      </w:r>
    </w:p>
    <w:p w:rsidR="00774994" w:rsidRPr="009F0883" w:rsidRDefault="00774994" w:rsidP="00774994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Медведев Валерий Викторович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профессор</w:t>
      </w:r>
      <w:r w:rsidR="00D0418A" w:rsidRPr="009F0883">
        <w:rPr>
          <w:rFonts w:ascii="Times New Roman" w:hAnsi="Times New Roman" w:cs="Times New Roman"/>
          <w:i/>
          <w:sz w:val="28"/>
          <w:szCs w:val="28"/>
        </w:rPr>
        <w:t>а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 отделения нефтегазового дела;</w:t>
      </w:r>
    </w:p>
    <w:p w:rsidR="00774994" w:rsidRPr="009F0883" w:rsidRDefault="005C0289" w:rsidP="00774994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Ильина Галина Федоровна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геологии;</w:t>
      </w:r>
    </w:p>
    <w:p w:rsidR="00D0418A" w:rsidRPr="009F0883" w:rsidRDefault="00D0418A" w:rsidP="00D0418A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Осипова Нина Александровна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геологии;</w:t>
      </w:r>
    </w:p>
    <w:p w:rsidR="00D0418A" w:rsidRPr="009F0883" w:rsidRDefault="00D0418A" w:rsidP="00D0418A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Татьяна Геннадьевна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геологии;</w:t>
      </w:r>
    </w:p>
    <w:p w:rsidR="00D0418A" w:rsidRPr="009F0883" w:rsidRDefault="00D0418A" w:rsidP="00D0418A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Крец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Виктор Георгиевич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нефтегазового дела;</w:t>
      </w:r>
    </w:p>
    <w:p w:rsidR="00165626" w:rsidRPr="009F0883" w:rsidRDefault="00165626" w:rsidP="0016562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Никульчиков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Андрей Викторович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нефтегазового дела;</w:t>
      </w:r>
    </w:p>
    <w:p w:rsidR="00165626" w:rsidRPr="009F0883" w:rsidRDefault="00165626" w:rsidP="0016562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Шишмина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Людмила Всеволодовна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нефтегазового дела;</w:t>
      </w:r>
    </w:p>
    <w:p w:rsidR="00165626" w:rsidRPr="009F0883" w:rsidRDefault="00165626" w:rsidP="0016562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Митянина Ольга Евгеньевна – </w:t>
      </w:r>
      <w:r w:rsidRPr="009F0883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химической инженерии</w:t>
      </w:r>
    </w:p>
    <w:p w:rsidR="00165626" w:rsidRPr="009F0883" w:rsidRDefault="00165626" w:rsidP="00165626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0289" w:rsidRPr="009F0883" w:rsidRDefault="00794674" w:rsidP="00794674">
      <w:pPr>
        <w:pStyle w:val="a8"/>
        <w:tabs>
          <w:tab w:val="left" w:pos="284"/>
        </w:tabs>
        <w:spacing w:line="360" w:lineRule="auto"/>
        <w:ind w:left="1080" w:hanging="938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Инженерная школа ядерных технологий</w:t>
      </w:r>
    </w:p>
    <w:p w:rsidR="00794674" w:rsidRPr="009F0883" w:rsidRDefault="00794674" w:rsidP="00794674">
      <w:pPr>
        <w:pStyle w:val="a8"/>
        <w:tabs>
          <w:tab w:val="left" w:pos="284"/>
        </w:tabs>
        <w:spacing w:line="360" w:lineRule="auto"/>
        <w:ind w:left="1080" w:hanging="93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4674" w:rsidRPr="009F0883" w:rsidRDefault="00833BE3" w:rsidP="00833BE3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Анатолий Павлович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профессора отделения ядерно-топливного цикла;</w:t>
      </w:r>
    </w:p>
    <w:p w:rsidR="00833BE3" w:rsidRPr="009F0883" w:rsidRDefault="00833BE3" w:rsidP="00833BE3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Жерин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Иван Игнатьевич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профессора отделения ядерно-топливного цикла;</w:t>
      </w:r>
    </w:p>
    <w:p w:rsidR="00833BE3" w:rsidRPr="009F0883" w:rsidRDefault="00833BE3" w:rsidP="00833BE3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Трясучёв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Владимир Андреевич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профессора отделения ядерно-топливного цикла;</w:t>
      </w:r>
    </w:p>
    <w:p w:rsidR="00025A6E" w:rsidRPr="009F0883" w:rsidRDefault="00025A6E" w:rsidP="00025A6E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lastRenderedPageBreak/>
        <w:t xml:space="preserve">Егорова Ольга Викторовна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ядерно-топливного цикла;</w:t>
      </w:r>
    </w:p>
    <w:p w:rsidR="009F0508" w:rsidRPr="009F0883" w:rsidRDefault="009F0508" w:rsidP="009F0508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Каренгин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Александр Григорьевич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ядерно-топливного цикла;</w:t>
      </w:r>
    </w:p>
    <w:p w:rsidR="00FB570C" w:rsidRPr="009F0883" w:rsidRDefault="00FB570C" w:rsidP="00FB570C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Кузьмина Анна Владимировна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ядерно-топливного цикла;</w:t>
      </w:r>
    </w:p>
    <w:p w:rsidR="00434D0C" w:rsidRPr="009F0883" w:rsidRDefault="00434D0C" w:rsidP="00434D0C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hAnsi="Times New Roman" w:cs="Times New Roman"/>
          <w:sz w:val="28"/>
          <w:szCs w:val="28"/>
        </w:rPr>
        <w:t xml:space="preserve">Кузнецов Михаил Сергеевич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ядерно-топливного цикла;</w:t>
      </w:r>
    </w:p>
    <w:p w:rsidR="00434D0C" w:rsidRPr="009F0883" w:rsidRDefault="00434D0C" w:rsidP="00434D0C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0883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Pr="009F0883">
        <w:rPr>
          <w:rFonts w:ascii="Times New Roman" w:hAnsi="Times New Roman" w:cs="Times New Roman"/>
          <w:sz w:val="28"/>
          <w:szCs w:val="28"/>
        </w:rPr>
        <w:t xml:space="preserve"> Олег Леонидович </w:t>
      </w:r>
      <w:r w:rsidRPr="009F0883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экспериментальной физики;</w:t>
      </w:r>
    </w:p>
    <w:p w:rsidR="00833BE3" w:rsidRPr="009F0883" w:rsidRDefault="00833BE3" w:rsidP="009E2608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E2608" w:rsidRPr="009F0883" w:rsidRDefault="000F7A3D" w:rsidP="000F7A3D">
      <w:pPr>
        <w:pStyle w:val="a8"/>
        <w:tabs>
          <w:tab w:val="left" w:pos="284"/>
        </w:tabs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Инженерная школа новых производственных технологий</w:t>
      </w:r>
    </w:p>
    <w:p w:rsidR="000F7A3D" w:rsidRPr="009F0883" w:rsidRDefault="000F7A3D" w:rsidP="000F7A3D">
      <w:pPr>
        <w:pStyle w:val="a8"/>
        <w:tabs>
          <w:tab w:val="left" w:pos="284"/>
        </w:tabs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7A3D" w:rsidRPr="009F0883" w:rsidRDefault="00C458D8" w:rsidP="000F7A3D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Крауиньш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Петр Янович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отделения материаловедения;</w:t>
      </w:r>
    </w:p>
    <w:p w:rsidR="00E14898" w:rsidRPr="009F0883" w:rsidRDefault="00E14898" w:rsidP="00E14898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Погребенков Валерий Матвеевич 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– на должность профессора Научно-образовательного центра Н.М. </w:t>
      </w:r>
      <w:proofErr w:type="spellStart"/>
      <w:r w:rsidRPr="009F0883">
        <w:rPr>
          <w:rFonts w:ascii="Times New Roman" w:hAnsi="Times New Roman" w:cs="Times New Roman"/>
          <w:i/>
          <w:sz w:val="28"/>
          <w:szCs w:val="28"/>
        </w:rPr>
        <w:t>Кижнера</w:t>
      </w:r>
      <w:proofErr w:type="spellEnd"/>
      <w:r w:rsidRPr="009F0883">
        <w:rPr>
          <w:rFonts w:ascii="Times New Roman" w:hAnsi="Times New Roman" w:cs="Times New Roman"/>
          <w:i/>
          <w:sz w:val="28"/>
          <w:szCs w:val="28"/>
        </w:rPr>
        <w:t>;</w:t>
      </w:r>
    </w:p>
    <w:p w:rsidR="00C458D8" w:rsidRPr="009F0883" w:rsidRDefault="00C5594A" w:rsidP="000F7A3D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Валиев Дамир </w:t>
      </w: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Талгатович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A65467" w:rsidRPr="009F0883" w:rsidRDefault="00A65467" w:rsidP="00A65467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Годымчук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Юрьевна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194BD6" w:rsidRPr="009F0883" w:rsidRDefault="00194BD6" w:rsidP="00194BD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Дронов Владимир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8C7659" w:rsidRPr="009F0883" w:rsidRDefault="008C7659" w:rsidP="008C7659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Зенин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Борис Сергеевич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B722E6" w:rsidRPr="009F0883" w:rsidRDefault="00B722E6" w:rsidP="00B722E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Козлов Виктор Николаевич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B722E6" w:rsidRPr="009F0883" w:rsidRDefault="00B722E6" w:rsidP="00B722E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Лопаткин Сергей Анатольевич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B722E6" w:rsidRPr="009F0883" w:rsidRDefault="00B722E6" w:rsidP="00B722E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Сикора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Евгений Александрович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B722E6" w:rsidRPr="009F0883" w:rsidRDefault="00B722E6" w:rsidP="00B722E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Степанов Сергей Александрович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B722E6" w:rsidRPr="009F0883" w:rsidRDefault="00B722E6" w:rsidP="00B722E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Стрелкова Ирина Леонидовна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материаловедения;</w:t>
      </w:r>
    </w:p>
    <w:p w:rsidR="00361806" w:rsidRPr="009F0883" w:rsidRDefault="00361806" w:rsidP="00361806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881FEC" w:rsidRPr="009F0883" w:rsidTr="00CD3178">
        <w:tc>
          <w:tcPr>
            <w:tcW w:w="4425" w:type="dxa"/>
          </w:tcPr>
          <w:p w:rsidR="00881FEC" w:rsidRPr="009F0883" w:rsidRDefault="00881FEC" w:rsidP="00CD3178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9F08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Константин Борисович</w:t>
            </w:r>
          </w:p>
        </w:tc>
        <w:tc>
          <w:tcPr>
            <w:tcW w:w="4426" w:type="dxa"/>
            <w:vMerge w:val="restart"/>
          </w:tcPr>
          <w:p w:rsidR="00881FEC" w:rsidRPr="009F0883" w:rsidRDefault="00881FEC" w:rsidP="00881FEC">
            <w:pPr>
              <w:tabs>
                <w:tab w:val="left" w:pos="284"/>
              </w:tabs>
              <w:spacing w:line="360" w:lineRule="auto"/>
              <w:ind w:left="242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9F0883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– на должность доцента </w:t>
            </w:r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Научно-образовательного центра Н.М. </w:t>
            </w:r>
            <w:proofErr w:type="spellStart"/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>Кижнера</w:t>
            </w:r>
            <w:proofErr w:type="spellEnd"/>
            <w:r w:rsidRPr="009F088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881FEC" w:rsidRPr="009F0883" w:rsidRDefault="00881FEC" w:rsidP="00CD3178">
            <w:pPr>
              <w:pStyle w:val="a8"/>
              <w:spacing w:line="360" w:lineRule="auto"/>
              <w:ind w:left="2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EC" w:rsidRPr="009F0883" w:rsidTr="00CD3178">
        <w:tc>
          <w:tcPr>
            <w:tcW w:w="4425" w:type="dxa"/>
          </w:tcPr>
          <w:p w:rsidR="00881FEC" w:rsidRPr="009F0883" w:rsidRDefault="00361806" w:rsidP="00CD3178">
            <w:pPr>
              <w:pStyle w:val="a8"/>
              <w:numPr>
                <w:ilvl w:val="0"/>
                <w:numId w:val="3"/>
              </w:numPr>
              <w:spacing w:line="360" w:lineRule="auto"/>
              <w:ind w:left="556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83">
              <w:rPr>
                <w:rFonts w:ascii="Times New Roman" w:hAnsi="Times New Roman" w:cs="Times New Roman"/>
                <w:sz w:val="28"/>
                <w:szCs w:val="28"/>
              </w:rPr>
              <w:t>Тихонов Николай Викторович</w:t>
            </w:r>
          </w:p>
        </w:tc>
        <w:tc>
          <w:tcPr>
            <w:tcW w:w="4426" w:type="dxa"/>
            <w:vMerge/>
          </w:tcPr>
          <w:p w:rsidR="00881FEC" w:rsidRPr="009F0883" w:rsidRDefault="00881FEC" w:rsidP="00CD3178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FEC" w:rsidRPr="009F0883" w:rsidRDefault="00881FEC" w:rsidP="00881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E6" w:rsidRPr="009F0883" w:rsidRDefault="00361806" w:rsidP="00B722E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Штрыкова Виктория Викторовна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B722E6"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– на должность доцента </w:t>
      </w:r>
      <w:r w:rsidR="00B722E6" w:rsidRPr="009F0883">
        <w:rPr>
          <w:rFonts w:ascii="Times New Roman" w:hAnsi="Times New Roman" w:cs="Times New Roman"/>
          <w:i/>
          <w:sz w:val="28"/>
          <w:szCs w:val="28"/>
        </w:rPr>
        <w:t>Научно-образ</w:t>
      </w:r>
      <w:r w:rsidRPr="009F0883">
        <w:rPr>
          <w:rFonts w:ascii="Times New Roman" w:hAnsi="Times New Roman" w:cs="Times New Roman"/>
          <w:i/>
          <w:sz w:val="28"/>
          <w:szCs w:val="28"/>
        </w:rPr>
        <w:t xml:space="preserve">овательного центра Н.М. </w:t>
      </w:r>
      <w:proofErr w:type="spellStart"/>
      <w:r w:rsidRPr="009F0883">
        <w:rPr>
          <w:rFonts w:ascii="Times New Roman" w:hAnsi="Times New Roman" w:cs="Times New Roman"/>
          <w:i/>
          <w:sz w:val="28"/>
          <w:szCs w:val="28"/>
        </w:rPr>
        <w:t>Кижнера</w:t>
      </w:r>
      <w:proofErr w:type="spellEnd"/>
    </w:p>
    <w:p w:rsidR="00C5594A" w:rsidRPr="009F0883" w:rsidRDefault="00C5594A" w:rsidP="00361806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3DCD" w:rsidRPr="009F0883" w:rsidRDefault="00193DCD" w:rsidP="00361806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1806" w:rsidRPr="009F0883" w:rsidRDefault="008F3358" w:rsidP="008F3358">
      <w:pPr>
        <w:pStyle w:val="a8"/>
        <w:tabs>
          <w:tab w:val="left" w:pos="284"/>
        </w:tabs>
        <w:spacing w:line="360" w:lineRule="auto"/>
        <w:ind w:left="142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Учебн</w:t>
      </w:r>
      <w:proofErr w:type="gramStart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о</w:t>
      </w:r>
      <w:proofErr w:type="spellEnd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–</w:t>
      </w:r>
      <w:proofErr w:type="gramEnd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 xml:space="preserve"> научный центр «Организация и технологии высшего профессионального образования»</w:t>
      </w:r>
    </w:p>
    <w:p w:rsidR="00361806" w:rsidRPr="009F0883" w:rsidRDefault="00361806" w:rsidP="00361806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3DCD" w:rsidRPr="009F0883" w:rsidRDefault="00E871C7" w:rsidP="00E871C7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Абдрашитова Мария Овсеевна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учебно-научного центра «Организация и технологии высшего профессионального образования»;</w:t>
      </w:r>
    </w:p>
    <w:p w:rsidR="00CF13AA" w:rsidRPr="009F0883" w:rsidRDefault="00CF13AA" w:rsidP="00CF13AA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Богданова Анна Геннадьевна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учебно-научного центра «Организация и технологии высшего профессионального образования»;</w:t>
      </w:r>
    </w:p>
    <w:p w:rsidR="00CF13AA" w:rsidRPr="009F0883" w:rsidRDefault="00CF13AA" w:rsidP="00CF13AA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Пономарева Ольга Михайловна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учебно-научного центра «Организация и технологии высшего профессионального образования»;</w:t>
      </w:r>
    </w:p>
    <w:p w:rsidR="00260681" w:rsidRPr="009F0883" w:rsidRDefault="00260681" w:rsidP="00260681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Захарова Елена Олеговна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учебно-научного центра «Организация и технологии высшего профессионального образования»;</w:t>
      </w:r>
    </w:p>
    <w:p w:rsidR="00260681" w:rsidRPr="009F0883" w:rsidRDefault="00260681" w:rsidP="00260681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Зайцева Ксения Константиновна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учебно-научного центра «Организация и технологии высшего профессионального образования»;</w:t>
      </w:r>
    </w:p>
    <w:p w:rsidR="00260681" w:rsidRPr="009F0883" w:rsidRDefault="00260681" w:rsidP="00260681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Ширко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Ивановна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учебно-научного центра «Организация и технологии высшего профессионального образования»</w:t>
      </w:r>
    </w:p>
    <w:p w:rsidR="0048371D" w:rsidRPr="009F0883" w:rsidRDefault="0048371D" w:rsidP="00260681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8371D" w:rsidRPr="009F0883" w:rsidRDefault="0048371D" w:rsidP="0048371D">
      <w:pPr>
        <w:pStyle w:val="a8"/>
        <w:tabs>
          <w:tab w:val="left" w:pos="284"/>
        </w:tabs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Инженерная школа неразрушающего контроля и безопасности</w:t>
      </w:r>
    </w:p>
    <w:p w:rsidR="0048371D" w:rsidRPr="009F0883" w:rsidRDefault="0048371D" w:rsidP="0048371D">
      <w:pPr>
        <w:pStyle w:val="a8"/>
        <w:tabs>
          <w:tab w:val="left" w:pos="284"/>
        </w:tabs>
        <w:spacing w:line="360" w:lineRule="auto"/>
        <w:ind w:left="1080" w:hanging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1FC0" w:rsidRPr="009F0883" w:rsidRDefault="00EF3E31" w:rsidP="00171FC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Саркисеев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Ермек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Жасланович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контроля и диагностики;</w:t>
      </w:r>
    </w:p>
    <w:p w:rsidR="00A84866" w:rsidRPr="009F0883" w:rsidRDefault="00A84866" w:rsidP="00A84866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Чичерина Наталия Викторовна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контроля и диагностики;</w:t>
      </w:r>
    </w:p>
    <w:p w:rsidR="00A84866" w:rsidRPr="009F0883" w:rsidRDefault="00A84866" w:rsidP="00171FC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Наталинова Наталья Михайловна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 электронной инженерии</w:t>
      </w:r>
    </w:p>
    <w:p w:rsidR="00EF3E31" w:rsidRPr="009F0883" w:rsidRDefault="00EF3E31" w:rsidP="00A84866">
      <w:pPr>
        <w:pStyle w:val="a8"/>
        <w:tabs>
          <w:tab w:val="left" w:pos="284"/>
        </w:tabs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3495" w:rsidRPr="009F0883" w:rsidRDefault="00630C9B" w:rsidP="00C4572C">
      <w:pPr>
        <w:pStyle w:val="a8"/>
        <w:tabs>
          <w:tab w:val="left" w:pos="284"/>
        </w:tabs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 xml:space="preserve">Исследовательская школа </w:t>
      </w:r>
      <w:proofErr w:type="gramStart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химических</w:t>
      </w:r>
      <w:proofErr w:type="gramEnd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 xml:space="preserve"> и </w:t>
      </w:r>
    </w:p>
    <w:p w:rsidR="00A84866" w:rsidRPr="009F0883" w:rsidRDefault="00630C9B" w:rsidP="00630C9B">
      <w:pPr>
        <w:pStyle w:val="a8"/>
        <w:tabs>
          <w:tab w:val="left" w:pos="284"/>
        </w:tabs>
        <w:spacing w:line="360" w:lineRule="auto"/>
        <w:ind w:left="0" w:hanging="567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биомедицинских технологий</w:t>
      </w:r>
    </w:p>
    <w:p w:rsidR="00630C9B" w:rsidRPr="009F0883" w:rsidRDefault="00630C9B" w:rsidP="00630C9B">
      <w:pPr>
        <w:pStyle w:val="a8"/>
        <w:tabs>
          <w:tab w:val="left" w:pos="284"/>
        </w:tabs>
        <w:spacing w:line="360" w:lineRule="auto"/>
        <w:ind w:left="0" w:hanging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C9B" w:rsidRPr="009F0883" w:rsidRDefault="007C6D25" w:rsidP="007C6D25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993" w:hanging="153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="Calibri" w:hAnsi="Times New Roman" w:cs="Times New Roman"/>
          <w:sz w:val="28"/>
          <w:szCs w:val="28"/>
        </w:rPr>
        <w:t>Ве́рпоорт</w:t>
      </w:r>
      <w:proofErr w:type="spellEnd"/>
      <w:r w:rsidRPr="009F0883">
        <w:rPr>
          <w:rFonts w:ascii="Times New Roman" w:eastAsia="Calibri" w:hAnsi="Times New Roman" w:cs="Times New Roman"/>
          <w:sz w:val="28"/>
          <w:szCs w:val="28"/>
        </w:rPr>
        <w:t xml:space="preserve"> Френсис Вальтер </w:t>
      </w:r>
      <w:proofErr w:type="spellStart"/>
      <w:r w:rsidRPr="009F0883">
        <w:rPr>
          <w:rFonts w:ascii="Times New Roman" w:eastAsia="Calibri" w:hAnsi="Times New Roman" w:cs="Times New Roman"/>
          <w:sz w:val="28"/>
          <w:szCs w:val="28"/>
        </w:rPr>
        <w:t>Корнелиус</w:t>
      </w:r>
      <w:proofErr w:type="spellEnd"/>
      <w:r w:rsidRPr="009F0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883">
        <w:rPr>
          <w:rFonts w:ascii="Times New Roman" w:eastAsia="Calibri" w:hAnsi="Times New Roman" w:cs="Times New Roman"/>
          <w:i/>
          <w:sz w:val="28"/>
          <w:szCs w:val="28"/>
        </w:rPr>
        <w:t xml:space="preserve">– на должность профессора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Исследовательской школы химических и биомедицинских технологий;</w:t>
      </w:r>
    </w:p>
    <w:p w:rsidR="007C6D25" w:rsidRPr="009F0883" w:rsidRDefault="007C6D25" w:rsidP="007C6D25">
      <w:pPr>
        <w:pStyle w:val="a8"/>
        <w:numPr>
          <w:ilvl w:val="0"/>
          <w:numId w:val="6"/>
        </w:numPr>
        <w:tabs>
          <w:tab w:val="left" w:pos="284"/>
        </w:tabs>
        <w:spacing w:line="360" w:lineRule="auto"/>
        <w:ind w:left="993"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0883">
        <w:rPr>
          <w:rFonts w:ascii="Times New Roman" w:eastAsia="Calibri" w:hAnsi="Times New Roman" w:cs="Times New Roman"/>
          <w:sz w:val="28"/>
          <w:szCs w:val="28"/>
        </w:rPr>
        <w:t>Акира</w:t>
      </w:r>
      <w:proofErr w:type="spellEnd"/>
      <w:r w:rsidRPr="009F0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0883">
        <w:rPr>
          <w:rFonts w:ascii="Times New Roman" w:eastAsia="Calibri" w:hAnsi="Times New Roman" w:cs="Times New Roman"/>
          <w:sz w:val="28"/>
          <w:szCs w:val="28"/>
        </w:rPr>
        <w:t>Йошимура</w:t>
      </w:r>
      <w:proofErr w:type="spellEnd"/>
      <w:r w:rsidRPr="009F0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883">
        <w:rPr>
          <w:rFonts w:ascii="Times New Roman" w:eastAsia="Calibri" w:hAnsi="Times New Roman" w:cs="Times New Roman"/>
          <w:i/>
          <w:sz w:val="28"/>
          <w:szCs w:val="28"/>
        </w:rPr>
        <w:t xml:space="preserve">– на должность профессора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Исследовательской школы химических и биомедицинских технологий</w:t>
      </w:r>
    </w:p>
    <w:p w:rsidR="008B262B" w:rsidRPr="009F0883" w:rsidRDefault="008B262B" w:rsidP="007C6D25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3236DA" w:rsidRDefault="003236DA">
      <w:pPr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7C6D25" w:rsidRPr="009F0883" w:rsidRDefault="008B262B" w:rsidP="008B262B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Исследовательская школа физики высокоэнергетических процессов</w:t>
      </w:r>
    </w:p>
    <w:p w:rsidR="008B262B" w:rsidRPr="009F0883" w:rsidRDefault="008B262B" w:rsidP="008B262B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F94" w:rsidRPr="009F0883" w:rsidRDefault="004D3F94" w:rsidP="004D3F94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Галажинский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Антон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Исследовательская школа физики высокоэнергетических процессов;</w:t>
      </w:r>
    </w:p>
    <w:p w:rsidR="004D3F94" w:rsidRPr="009F0883" w:rsidRDefault="004D3F94" w:rsidP="004D3F94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Фомченко Анна Леонидовна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Исследовательская школа физики высокоэнергетических процессов;</w:t>
      </w:r>
    </w:p>
    <w:p w:rsidR="008B262B" w:rsidRPr="009F0883" w:rsidRDefault="008B262B" w:rsidP="004D2594">
      <w:pPr>
        <w:pStyle w:val="a8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</w:p>
    <w:p w:rsidR="004D2594" w:rsidRPr="009F0883" w:rsidRDefault="004D2594" w:rsidP="004D2594">
      <w:pPr>
        <w:pStyle w:val="a8"/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Военная кафедра</w:t>
      </w:r>
    </w:p>
    <w:p w:rsidR="004D2594" w:rsidRPr="009F0883" w:rsidRDefault="004D2594" w:rsidP="004D2594">
      <w:pPr>
        <w:pStyle w:val="a8"/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594" w:rsidRPr="009F0883" w:rsidRDefault="004D2594" w:rsidP="004D2594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Карманов Павел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преподавателя военной кафедры</w:t>
      </w:r>
    </w:p>
    <w:p w:rsidR="004D2594" w:rsidRPr="009F0883" w:rsidRDefault="004D2594" w:rsidP="004D2594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D2594" w:rsidRPr="009F0883" w:rsidRDefault="001C200B" w:rsidP="001C200B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Школа инженерного предпринимательства</w:t>
      </w:r>
    </w:p>
    <w:p w:rsidR="001C200B" w:rsidRPr="009F0883" w:rsidRDefault="001C200B" w:rsidP="001C200B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200B" w:rsidRPr="009F0883" w:rsidRDefault="0026611F" w:rsidP="0026611F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Еремина Софья Леонидовна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на должность профессора Школы инженерного предпринимательства;</w:t>
      </w:r>
    </w:p>
    <w:p w:rsidR="005D1074" w:rsidRPr="009F0883" w:rsidRDefault="005D1074" w:rsidP="005D1074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Калмыкова Екатерина Юрьевна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на должность доцента Школы инженерного предпринимательства;</w:t>
      </w:r>
    </w:p>
    <w:p w:rsidR="0026611F" w:rsidRPr="009F0883" w:rsidRDefault="005D1074" w:rsidP="0026611F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Рахимов Тимур Рустамович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на должность доцента Школы инженерного предпринимательства;</w:t>
      </w:r>
    </w:p>
    <w:p w:rsidR="005D1074" w:rsidRPr="009F0883" w:rsidRDefault="005D1074" w:rsidP="0026611F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Тухватулина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Равильевна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на должность доцента Школы инженерного предпринимательства;</w:t>
      </w:r>
    </w:p>
    <w:p w:rsidR="005D1074" w:rsidRPr="009F0883" w:rsidRDefault="005D1074" w:rsidP="0026611F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Черепанова Наталья Владимировна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на должность доцента Школы инженерного предпринимательства</w:t>
      </w:r>
    </w:p>
    <w:p w:rsidR="00375649" w:rsidRPr="009F0883" w:rsidRDefault="00375649" w:rsidP="00375649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0883" w:rsidRDefault="009F0883">
      <w:pPr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br w:type="page"/>
      </w:r>
    </w:p>
    <w:p w:rsidR="00375649" w:rsidRPr="009F0883" w:rsidRDefault="00375649" w:rsidP="00375649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Инженерная школа энергетики</w:t>
      </w:r>
    </w:p>
    <w:p w:rsidR="00375649" w:rsidRPr="009F0883" w:rsidRDefault="00375649" w:rsidP="00375649">
      <w:pPr>
        <w:tabs>
          <w:tab w:val="left" w:pos="284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649" w:rsidRPr="009F0883" w:rsidRDefault="00483D93" w:rsidP="00886907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Букреев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 Григорьевич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отделения электроэнергетики и электротехники;</w:t>
      </w:r>
    </w:p>
    <w:p w:rsidR="00483D93" w:rsidRPr="009F0883" w:rsidRDefault="00483D93" w:rsidP="00483D93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Новиков Сергей </w:t>
      </w: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Автономович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отделения электроэнергетики и электротехники;</w:t>
      </w:r>
    </w:p>
    <w:p w:rsidR="00483D93" w:rsidRPr="009F0883" w:rsidRDefault="00483D93" w:rsidP="00483D93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Обухов Сергей Геннадьевич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отделения электроэнергетики и электротехники;</w:t>
      </w:r>
    </w:p>
    <w:p w:rsidR="00483D93" w:rsidRPr="009F0883" w:rsidRDefault="00483D93" w:rsidP="00886907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Антонова Александра Михайловна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Научно-образовательного центра И.Н. Бутакова;</w:t>
      </w:r>
    </w:p>
    <w:p w:rsidR="007D5124" w:rsidRPr="009F0883" w:rsidRDefault="007D5124" w:rsidP="007D512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Воробьев Александр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Научно-образовательного центра И.Н. Бутакова;</w:t>
      </w:r>
    </w:p>
    <w:p w:rsidR="007D5124" w:rsidRPr="009F0883" w:rsidRDefault="007D5124" w:rsidP="007D512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Медведев Валерий Васильевич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Научно-образовательного центра И.Н. Бутакова;</w:t>
      </w:r>
    </w:p>
    <w:p w:rsidR="007D5124" w:rsidRPr="009F0883" w:rsidRDefault="007D5124" w:rsidP="007D512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Ташлыков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 Анатольевич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Научно-образовательного центра И.Н. Бутакова;</w:t>
      </w:r>
    </w:p>
    <w:p w:rsidR="007D5124" w:rsidRPr="009F0883" w:rsidRDefault="007D5124" w:rsidP="007D512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Бейерлейн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Евгений Викторович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электротехники;</w:t>
      </w:r>
    </w:p>
    <w:p w:rsidR="00EF4FD4" w:rsidRPr="009F0883" w:rsidRDefault="00EF4FD4" w:rsidP="00EF4FD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Ляпушкин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Сергей Викторович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электротехники;</w:t>
      </w:r>
    </w:p>
    <w:p w:rsidR="00EF4FD4" w:rsidRPr="009F0883" w:rsidRDefault="00EF4FD4" w:rsidP="00EF4FD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Мытников Алексей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электротехники;</w:t>
      </w:r>
    </w:p>
    <w:p w:rsidR="00103A3C" w:rsidRPr="009F0883" w:rsidRDefault="00103A3C" w:rsidP="00103A3C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Пустынников Сергей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электротехники;</w:t>
      </w:r>
    </w:p>
    <w:p w:rsidR="00FD1E46" w:rsidRPr="009F0883" w:rsidRDefault="00FD1E46" w:rsidP="00FD1E46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Тимошкин Вадим Владимирович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электротехники;</w:t>
      </w:r>
    </w:p>
    <w:p w:rsidR="00FD1E46" w:rsidRPr="009F0883" w:rsidRDefault="00FD1E46" w:rsidP="00FD1E46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Шестакова Вера Васильевна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электротехники;</w:t>
      </w:r>
    </w:p>
    <w:p w:rsidR="00FD1E46" w:rsidRPr="009F0883" w:rsidRDefault="00FD1E46" w:rsidP="00FD1E46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Юдин Святослав Михайлович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отделения электроэнергетики и электротехники</w:t>
      </w:r>
    </w:p>
    <w:p w:rsidR="00483D93" w:rsidRPr="009F0883" w:rsidRDefault="00483D93" w:rsidP="00FD1E46">
      <w:pPr>
        <w:pStyle w:val="a8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E46" w:rsidRPr="009F0883" w:rsidRDefault="00F91F9D" w:rsidP="00F91F9D">
      <w:pPr>
        <w:pStyle w:val="a8"/>
        <w:tabs>
          <w:tab w:val="left" w:pos="284"/>
        </w:tabs>
        <w:spacing w:line="360" w:lineRule="auto"/>
        <w:ind w:hanging="578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>Юргинский</w:t>
      </w:r>
      <w:proofErr w:type="spellEnd"/>
      <w:r w:rsidRPr="009F0883">
        <w:rPr>
          <w:rFonts w:ascii="Times New Roman" w:eastAsiaTheme="minorEastAsia" w:hAnsi="Times New Roman" w:cs="Times New Roman"/>
          <w:b/>
          <w:sz w:val="28"/>
          <w:szCs w:val="28"/>
          <w:highlight w:val="yellow"/>
          <w:lang w:eastAsia="ru-RU"/>
        </w:rPr>
        <w:t xml:space="preserve"> технологический институт (филиал) ТПУ</w:t>
      </w:r>
    </w:p>
    <w:p w:rsidR="00F91F9D" w:rsidRPr="009F0883" w:rsidRDefault="00F91F9D" w:rsidP="00FD1E46">
      <w:pPr>
        <w:pStyle w:val="a8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F9D" w:rsidRPr="009F0883" w:rsidRDefault="00C3404C" w:rsidP="00C3404C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Петрушин</w:t>
      </w:r>
      <w:proofErr w:type="gram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Сергей Иванович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кафедры технологии машиностроения;</w:t>
      </w:r>
    </w:p>
    <w:p w:rsidR="003C59FE" w:rsidRPr="009F0883" w:rsidRDefault="003C59FE" w:rsidP="003C59FE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Соловенко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Игорь Сергеевич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профессора кафедры экономики и автоматизированных систем управления;</w:t>
      </w:r>
    </w:p>
    <w:p w:rsidR="003C59FE" w:rsidRPr="009F0883" w:rsidRDefault="003C59FE" w:rsidP="003C59FE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Мальчик Александра Геннадьевна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безопасности жизнедеятельности, экологии и физического воспитания;</w:t>
      </w:r>
    </w:p>
    <w:p w:rsidR="00C3404C" w:rsidRPr="009F0883" w:rsidRDefault="00C44BED" w:rsidP="00C3404C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Чеховских Константин Анатольевич 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гуманитарного образования и иностранных языков;</w:t>
      </w:r>
    </w:p>
    <w:p w:rsidR="00C44BED" w:rsidRPr="009F0883" w:rsidRDefault="00A37BF3" w:rsidP="00C3404C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Разумников Сергей Викторович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информационных систем;</w:t>
      </w:r>
    </w:p>
    <w:p w:rsidR="00A37BF3" w:rsidRPr="009F0883" w:rsidRDefault="00A37BF3" w:rsidP="00A37BF3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Чернышева Татьяна Юрьевна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информационных систем;</w:t>
      </w:r>
    </w:p>
    <w:p w:rsidR="00A37BF3" w:rsidRPr="009F0883" w:rsidRDefault="00A37BF3" w:rsidP="00A37BF3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Валуев Денис Викторович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металлургии и черных металлов;</w:t>
      </w:r>
    </w:p>
    <w:p w:rsidR="00794C9E" w:rsidRPr="009F0883" w:rsidRDefault="00794C9E" w:rsidP="00794C9E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Сапрыкин Александр Александрович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металлургии и черных металлов;</w:t>
      </w:r>
    </w:p>
    <w:p w:rsidR="00794C9E" w:rsidRPr="009F0883" w:rsidRDefault="00794C9E" w:rsidP="00794C9E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Крюков Артем Викторович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сварочного производства;</w:t>
      </w:r>
    </w:p>
    <w:p w:rsidR="00A22DF4" w:rsidRPr="009F0883" w:rsidRDefault="00A22DF4" w:rsidP="00A22DF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Ласуков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 Александрович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технологии машиностроения;</w:t>
      </w:r>
    </w:p>
    <w:p w:rsidR="00F371F5" w:rsidRPr="009F0883" w:rsidRDefault="00F371F5" w:rsidP="00F371F5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Есаулов Владимир Николаевич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технологии машиностроения;</w:t>
      </w:r>
    </w:p>
    <w:p w:rsidR="00624724" w:rsidRPr="009F0883" w:rsidRDefault="00624724" w:rsidP="00624724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Лизунков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Владислав Геннадьевич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экономики и автоматизированных систем управления;</w:t>
      </w:r>
    </w:p>
    <w:p w:rsidR="00A37BF3" w:rsidRPr="009F0883" w:rsidRDefault="00C24A40" w:rsidP="00C3404C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Полицинская</w:t>
      </w:r>
      <w:proofErr w:type="spellEnd"/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Екатерина Викторовна </w:t>
      </w:r>
      <w:r w:rsidRPr="009F088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 на должность доцента кафедры экономики и автоматизированных систем управления</w:t>
      </w:r>
    </w:p>
    <w:p w:rsidR="00455DED" w:rsidRPr="009F0883" w:rsidRDefault="00455DED" w:rsidP="00455DED">
      <w:pPr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3491" w:rsidRPr="009F0883" w:rsidRDefault="00633491" w:rsidP="00633491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right="-1"/>
        <w:rPr>
          <w:rFonts w:ascii="Times New Roman" w:eastAsia="Calibri" w:hAnsi="Times New Roman" w:cs="Times New Roman"/>
          <w:noProof/>
          <w:sz w:val="28"/>
          <w:szCs w:val="28"/>
        </w:rPr>
      </w:pPr>
      <w:r w:rsidRPr="009F0883">
        <w:rPr>
          <w:rFonts w:ascii="Times New Roman" w:eastAsia="Calibri" w:hAnsi="Times New Roman" w:cs="Times New Roman"/>
          <w:noProof/>
          <w:sz w:val="28"/>
          <w:szCs w:val="28"/>
        </w:rPr>
        <w:t>Утверждение протокола счетной комиссии.</w:t>
      </w:r>
    </w:p>
    <w:p w:rsidR="00455DED" w:rsidRPr="009F0883" w:rsidRDefault="00455DED" w:rsidP="00633491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3491" w:rsidRPr="009F0883" w:rsidRDefault="00633491" w:rsidP="00633491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3491" w:rsidRDefault="00633491" w:rsidP="00633491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Ученый секретарь</w:t>
      </w: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F08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О.А. Ананьева</w:t>
      </w:r>
      <w:bookmarkStart w:id="0" w:name="_GoBack"/>
      <w:bookmarkEnd w:id="0"/>
    </w:p>
    <w:sectPr w:rsidR="006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EE"/>
    <w:multiLevelType w:val="hybridMultilevel"/>
    <w:tmpl w:val="88A2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B83"/>
    <w:multiLevelType w:val="hybridMultilevel"/>
    <w:tmpl w:val="3C4A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B29"/>
    <w:multiLevelType w:val="hybridMultilevel"/>
    <w:tmpl w:val="57D852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70702CC"/>
    <w:multiLevelType w:val="hybridMultilevel"/>
    <w:tmpl w:val="5D3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14BA"/>
    <w:multiLevelType w:val="hybridMultilevel"/>
    <w:tmpl w:val="B600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043BB"/>
    <w:multiLevelType w:val="hybridMultilevel"/>
    <w:tmpl w:val="86644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2F69E2"/>
    <w:multiLevelType w:val="hybridMultilevel"/>
    <w:tmpl w:val="4808E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CC0CBD"/>
    <w:multiLevelType w:val="hybridMultilevel"/>
    <w:tmpl w:val="6BE83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EC2339"/>
    <w:multiLevelType w:val="hybridMultilevel"/>
    <w:tmpl w:val="E358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A79BC"/>
    <w:multiLevelType w:val="hybridMultilevel"/>
    <w:tmpl w:val="DF04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8D"/>
    <w:rsid w:val="00012803"/>
    <w:rsid w:val="00025A6E"/>
    <w:rsid w:val="00044B52"/>
    <w:rsid w:val="00052CCF"/>
    <w:rsid w:val="00056B7C"/>
    <w:rsid w:val="0006332D"/>
    <w:rsid w:val="000961A7"/>
    <w:rsid w:val="000A516D"/>
    <w:rsid w:val="000B3B9B"/>
    <w:rsid w:val="000F7A3D"/>
    <w:rsid w:val="001015E1"/>
    <w:rsid w:val="00103A3C"/>
    <w:rsid w:val="00151B8F"/>
    <w:rsid w:val="00165626"/>
    <w:rsid w:val="00171FC0"/>
    <w:rsid w:val="00193DCD"/>
    <w:rsid w:val="00194BD6"/>
    <w:rsid w:val="001C12DB"/>
    <w:rsid w:val="001C200B"/>
    <w:rsid w:val="001C7714"/>
    <w:rsid w:val="001E0EC4"/>
    <w:rsid w:val="001F17B7"/>
    <w:rsid w:val="001F441A"/>
    <w:rsid w:val="00224477"/>
    <w:rsid w:val="002473A6"/>
    <w:rsid w:val="00260681"/>
    <w:rsid w:val="00260F44"/>
    <w:rsid w:val="0026611F"/>
    <w:rsid w:val="002A6C06"/>
    <w:rsid w:val="00312DC3"/>
    <w:rsid w:val="003236DA"/>
    <w:rsid w:val="00361806"/>
    <w:rsid w:val="00365F74"/>
    <w:rsid w:val="00373D63"/>
    <w:rsid w:val="00375649"/>
    <w:rsid w:val="00382343"/>
    <w:rsid w:val="003C59FE"/>
    <w:rsid w:val="003F06CC"/>
    <w:rsid w:val="004252C4"/>
    <w:rsid w:val="00434D0C"/>
    <w:rsid w:val="00455DED"/>
    <w:rsid w:val="0047630E"/>
    <w:rsid w:val="0048371D"/>
    <w:rsid w:val="00483D93"/>
    <w:rsid w:val="004B44BB"/>
    <w:rsid w:val="004B4668"/>
    <w:rsid w:val="004D2594"/>
    <w:rsid w:val="004D3F94"/>
    <w:rsid w:val="0053272D"/>
    <w:rsid w:val="005C0289"/>
    <w:rsid w:val="005C4C2E"/>
    <w:rsid w:val="005D1074"/>
    <w:rsid w:val="005E3722"/>
    <w:rsid w:val="0060503E"/>
    <w:rsid w:val="00624724"/>
    <w:rsid w:val="00630C9B"/>
    <w:rsid w:val="00633491"/>
    <w:rsid w:val="0067767A"/>
    <w:rsid w:val="006975D6"/>
    <w:rsid w:val="0073273F"/>
    <w:rsid w:val="00756FF5"/>
    <w:rsid w:val="00774994"/>
    <w:rsid w:val="00794674"/>
    <w:rsid w:val="00794C9E"/>
    <w:rsid w:val="007C6D25"/>
    <w:rsid w:val="007D5124"/>
    <w:rsid w:val="00812008"/>
    <w:rsid w:val="00813043"/>
    <w:rsid w:val="00830859"/>
    <w:rsid w:val="00833BE3"/>
    <w:rsid w:val="00843DAA"/>
    <w:rsid w:val="00881FEC"/>
    <w:rsid w:val="00886907"/>
    <w:rsid w:val="008B262B"/>
    <w:rsid w:val="008C0CCE"/>
    <w:rsid w:val="008C7659"/>
    <w:rsid w:val="008F3358"/>
    <w:rsid w:val="009410A1"/>
    <w:rsid w:val="00944E67"/>
    <w:rsid w:val="009936A4"/>
    <w:rsid w:val="009E2608"/>
    <w:rsid w:val="009E321B"/>
    <w:rsid w:val="009F0508"/>
    <w:rsid w:val="009F0883"/>
    <w:rsid w:val="00A22DF4"/>
    <w:rsid w:val="00A37BF3"/>
    <w:rsid w:val="00A41352"/>
    <w:rsid w:val="00A41677"/>
    <w:rsid w:val="00A645F1"/>
    <w:rsid w:val="00A65467"/>
    <w:rsid w:val="00A71FAB"/>
    <w:rsid w:val="00A84866"/>
    <w:rsid w:val="00A85431"/>
    <w:rsid w:val="00AC6F25"/>
    <w:rsid w:val="00B435E5"/>
    <w:rsid w:val="00B63AA2"/>
    <w:rsid w:val="00B66343"/>
    <w:rsid w:val="00B66986"/>
    <w:rsid w:val="00B722E6"/>
    <w:rsid w:val="00B73002"/>
    <w:rsid w:val="00B91065"/>
    <w:rsid w:val="00BD3495"/>
    <w:rsid w:val="00BD3D20"/>
    <w:rsid w:val="00BF677E"/>
    <w:rsid w:val="00C02013"/>
    <w:rsid w:val="00C24A40"/>
    <w:rsid w:val="00C33CDE"/>
    <w:rsid w:val="00C3404C"/>
    <w:rsid w:val="00C44BED"/>
    <w:rsid w:val="00C4572C"/>
    <w:rsid w:val="00C458D8"/>
    <w:rsid w:val="00C5478D"/>
    <w:rsid w:val="00C5594A"/>
    <w:rsid w:val="00CB4B64"/>
    <w:rsid w:val="00CF13AA"/>
    <w:rsid w:val="00CF5D1B"/>
    <w:rsid w:val="00CF68A3"/>
    <w:rsid w:val="00D0418A"/>
    <w:rsid w:val="00D06246"/>
    <w:rsid w:val="00D70966"/>
    <w:rsid w:val="00D814B2"/>
    <w:rsid w:val="00D96FA3"/>
    <w:rsid w:val="00DB51BC"/>
    <w:rsid w:val="00E14898"/>
    <w:rsid w:val="00E71E04"/>
    <w:rsid w:val="00E871C7"/>
    <w:rsid w:val="00EC0E4D"/>
    <w:rsid w:val="00EC4A53"/>
    <w:rsid w:val="00EF3E31"/>
    <w:rsid w:val="00EF4FD4"/>
    <w:rsid w:val="00F371F5"/>
    <w:rsid w:val="00F869BB"/>
    <w:rsid w:val="00F91F9D"/>
    <w:rsid w:val="00FB570C"/>
    <w:rsid w:val="00FB7EDB"/>
    <w:rsid w:val="00FD1E46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54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5478D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54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Абзац списка Знак"/>
    <w:aliases w:val="List Paragraph Знак"/>
    <w:link w:val="a8"/>
    <w:uiPriority w:val="34"/>
    <w:locked/>
    <w:rsid w:val="00C5478D"/>
    <w:rPr>
      <w:sz w:val="24"/>
      <w:szCs w:val="24"/>
    </w:rPr>
  </w:style>
  <w:style w:type="paragraph" w:styleId="a8">
    <w:name w:val="List Paragraph"/>
    <w:aliases w:val="List Paragraph"/>
    <w:basedOn w:val="a"/>
    <w:link w:val="a7"/>
    <w:uiPriority w:val="34"/>
    <w:qFormat/>
    <w:rsid w:val="00C5478D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A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6DA"/>
    <w:rPr>
      <w:rFonts w:ascii="Tahoma" w:hAnsi="Tahoma" w:cs="Tahoma"/>
      <w:sz w:val="16"/>
      <w:szCs w:val="16"/>
    </w:rPr>
  </w:style>
  <w:style w:type="paragraph" w:styleId="2">
    <w:name w:val="Body Text First Indent 2"/>
    <w:basedOn w:val="a5"/>
    <w:link w:val="20"/>
    <w:uiPriority w:val="99"/>
    <w:semiHidden/>
    <w:unhideWhenUsed/>
    <w:rsid w:val="00CF5D1B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20">
    <w:name w:val="Красная строка 2 Знак"/>
    <w:basedOn w:val="a6"/>
    <w:link w:val="2"/>
    <w:uiPriority w:val="99"/>
    <w:semiHidden/>
    <w:rsid w:val="00CF5D1B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260F44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60F4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7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54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5478D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54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Абзац списка Знак"/>
    <w:aliases w:val="List Paragraph Знак"/>
    <w:link w:val="a8"/>
    <w:uiPriority w:val="34"/>
    <w:locked/>
    <w:rsid w:val="00C5478D"/>
    <w:rPr>
      <w:sz w:val="24"/>
      <w:szCs w:val="24"/>
    </w:rPr>
  </w:style>
  <w:style w:type="paragraph" w:styleId="a8">
    <w:name w:val="List Paragraph"/>
    <w:aliases w:val="List Paragraph"/>
    <w:basedOn w:val="a"/>
    <w:link w:val="a7"/>
    <w:uiPriority w:val="34"/>
    <w:qFormat/>
    <w:rsid w:val="00C5478D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A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6DA"/>
    <w:rPr>
      <w:rFonts w:ascii="Tahoma" w:hAnsi="Tahoma" w:cs="Tahoma"/>
      <w:sz w:val="16"/>
      <w:szCs w:val="16"/>
    </w:rPr>
  </w:style>
  <w:style w:type="paragraph" w:styleId="2">
    <w:name w:val="Body Text First Indent 2"/>
    <w:basedOn w:val="a5"/>
    <w:link w:val="20"/>
    <w:uiPriority w:val="99"/>
    <w:semiHidden/>
    <w:unhideWhenUsed/>
    <w:rsid w:val="00CF5D1B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20">
    <w:name w:val="Красная строка 2 Знак"/>
    <w:basedOn w:val="a6"/>
    <w:link w:val="2"/>
    <w:uiPriority w:val="99"/>
    <w:semiHidden/>
    <w:rsid w:val="00CF5D1B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260F44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60F4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Ananeva</dc:creator>
  <cp:lastModifiedBy>Olga A. Ananeva</cp:lastModifiedBy>
  <cp:revision>169</cp:revision>
  <cp:lastPrinted>2018-06-07T05:38:00Z</cp:lastPrinted>
  <dcterms:created xsi:type="dcterms:W3CDTF">2018-06-06T09:39:00Z</dcterms:created>
  <dcterms:modified xsi:type="dcterms:W3CDTF">2018-06-14T04:12:00Z</dcterms:modified>
</cp:coreProperties>
</file>