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722" w:rsidRPr="00593344" w:rsidRDefault="00D01722" w:rsidP="00D01722">
      <w:pPr>
        <w:pStyle w:val="31"/>
        <w:spacing w:after="10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93344">
        <w:rPr>
          <w:rFonts w:ascii="Times New Roman" w:hAnsi="Times New Roman" w:cs="Times New Roman"/>
          <w:b/>
          <w:sz w:val="22"/>
          <w:szCs w:val="22"/>
        </w:rPr>
        <w:t>МИНИСТЕРСТВО ОБРАЗОВАНИЯ И НАУКИ РОССИЙСКОЙ ФЕДЕРАЦИИ</w:t>
      </w:r>
    </w:p>
    <w:p w:rsidR="00D01722" w:rsidRDefault="00D01722" w:rsidP="00D01722">
      <w:pPr>
        <w:spacing w:after="100" w:line="160" w:lineRule="atLeast"/>
        <w:jc w:val="center"/>
      </w:pPr>
      <w:r>
        <w:rPr>
          <w:noProof/>
        </w:rPr>
        <w:drawing>
          <wp:inline distT="0" distB="0" distL="0" distR="0">
            <wp:extent cx="796925" cy="773430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722" w:rsidRPr="00D01722" w:rsidRDefault="00D01722" w:rsidP="00D01722">
      <w:pPr>
        <w:spacing w:line="120" w:lineRule="atLeast"/>
        <w:jc w:val="center"/>
        <w:rPr>
          <w:sz w:val="22"/>
          <w:szCs w:val="22"/>
        </w:rPr>
      </w:pPr>
      <w:r w:rsidRPr="00D01722">
        <w:rPr>
          <w:sz w:val="22"/>
          <w:szCs w:val="22"/>
        </w:rPr>
        <w:t xml:space="preserve">федеральное государственное автономное образовательное </w:t>
      </w:r>
    </w:p>
    <w:p w:rsidR="00D01722" w:rsidRPr="00D01722" w:rsidRDefault="00D01722" w:rsidP="00D01722">
      <w:pPr>
        <w:spacing w:line="120" w:lineRule="atLeast"/>
        <w:jc w:val="center"/>
        <w:rPr>
          <w:sz w:val="22"/>
          <w:szCs w:val="22"/>
        </w:rPr>
      </w:pPr>
      <w:r w:rsidRPr="00D01722">
        <w:rPr>
          <w:sz w:val="22"/>
          <w:szCs w:val="22"/>
        </w:rPr>
        <w:t>учреждение высшего образования</w:t>
      </w:r>
    </w:p>
    <w:p w:rsidR="00D01722" w:rsidRPr="00D01722" w:rsidRDefault="00D01722" w:rsidP="00D01722">
      <w:pPr>
        <w:spacing w:line="120" w:lineRule="atLeast"/>
        <w:jc w:val="center"/>
        <w:rPr>
          <w:b/>
          <w:sz w:val="22"/>
          <w:szCs w:val="22"/>
        </w:rPr>
      </w:pPr>
      <w:r w:rsidRPr="00D01722">
        <w:rPr>
          <w:b/>
          <w:sz w:val="22"/>
          <w:szCs w:val="22"/>
        </w:rPr>
        <w:t>«НАЦИОНАЛЬНЫЙ ИССЛЕДОВАТЕЛЬСКИЙ</w:t>
      </w:r>
    </w:p>
    <w:p w:rsidR="00D01722" w:rsidRPr="00D01722" w:rsidRDefault="00D01722" w:rsidP="00D01722">
      <w:pPr>
        <w:jc w:val="center"/>
        <w:rPr>
          <w:b/>
          <w:sz w:val="22"/>
          <w:szCs w:val="22"/>
        </w:rPr>
      </w:pPr>
      <w:r w:rsidRPr="00D01722">
        <w:rPr>
          <w:b/>
          <w:sz w:val="22"/>
          <w:szCs w:val="22"/>
        </w:rPr>
        <w:t>ТОМСКИЙ ПОЛИТЕХНИЧЕСКИЙ УНИВЕРСИТЕТ»</w:t>
      </w:r>
    </w:p>
    <w:p w:rsidR="00D65CC5" w:rsidRPr="00D01722" w:rsidRDefault="00D65CC5" w:rsidP="00D65CC5">
      <w:pPr>
        <w:jc w:val="center"/>
        <w:rPr>
          <w:b/>
          <w:sz w:val="22"/>
          <w:szCs w:val="22"/>
        </w:rPr>
      </w:pPr>
    </w:p>
    <w:p w:rsidR="00D65CC5" w:rsidRPr="005C271D" w:rsidRDefault="00D65CC5" w:rsidP="00D65CC5">
      <w:pPr>
        <w:spacing w:line="276" w:lineRule="auto"/>
        <w:rPr>
          <w:sz w:val="24"/>
          <w:szCs w:val="24"/>
        </w:rPr>
      </w:pPr>
    </w:p>
    <w:p w:rsidR="00D65CC5" w:rsidRPr="005C271D" w:rsidRDefault="00D65CC5" w:rsidP="00D65CC5">
      <w:pPr>
        <w:pStyle w:val="a8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537"/>
      </w:tblGrid>
      <w:tr w:rsidR="00D65CC5" w:rsidRPr="005C271D" w:rsidTr="00CB664F">
        <w:trPr>
          <w:trHeight w:val="155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65CC5" w:rsidRPr="005C271D" w:rsidRDefault="00D65CC5" w:rsidP="00CB664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65CC5" w:rsidRPr="005C271D" w:rsidRDefault="00D65CC5" w:rsidP="00CB664F">
            <w:pPr>
              <w:spacing w:line="276" w:lineRule="auto"/>
              <w:ind w:right="-1"/>
              <w:rPr>
                <w:b/>
                <w:sz w:val="24"/>
                <w:szCs w:val="24"/>
              </w:rPr>
            </w:pPr>
            <w:r w:rsidRPr="005C271D">
              <w:rPr>
                <w:sz w:val="24"/>
                <w:szCs w:val="24"/>
              </w:rPr>
              <w:t xml:space="preserve">                            </w:t>
            </w:r>
            <w:r w:rsidRPr="005C271D">
              <w:rPr>
                <w:b/>
                <w:sz w:val="24"/>
                <w:szCs w:val="24"/>
              </w:rPr>
              <w:t>УТВЕРЖДАЮ</w:t>
            </w:r>
          </w:p>
          <w:p w:rsidR="00D65CC5" w:rsidRPr="005C271D" w:rsidRDefault="00D65CC5" w:rsidP="00CB664F">
            <w:pPr>
              <w:jc w:val="center"/>
              <w:rPr>
                <w:sz w:val="24"/>
                <w:szCs w:val="24"/>
              </w:rPr>
            </w:pPr>
            <w:r w:rsidRPr="005C271D">
              <w:rPr>
                <w:sz w:val="24"/>
                <w:szCs w:val="24"/>
              </w:rPr>
              <w:t xml:space="preserve">               </w:t>
            </w:r>
            <w:r w:rsidR="000A6527">
              <w:rPr>
                <w:sz w:val="24"/>
                <w:szCs w:val="24"/>
              </w:rPr>
              <w:t>Д</w:t>
            </w:r>
            <w:r w:rsidRPr="005C271D">
              <w:rPr>
                <w:sz w:val="24"/>
                <w:szCs w:val="24"/>
              </w:rPr>
              <w:t>иректор ИПР</w:t>
            </w:r>
          </w:p>
          <w:p w:rsidR="00D65CC5" w:rsidRPr="005C271D" w:rsidRDefault="00D65CC5" w:rsidP="00CB664F">
            <w:pPr>
              <w:jc w:val="center"/>
              <w:rPr>
                <w:sz w:val="24"/>
                <w:szCs w:val="24"/>
              </w:rPr>
            </w:pPr>
            <w:r w:rsidRPr="005C271D">
              <w:rPr>
                <w:sz w:val="24"/>
                <w:szCs w:val="24"/>
              </w:rPr>
              <w:t xml:space="preserve">                _____________ Дмитриев А.Ю.</w:t>
            </w:r>
          </w:p>
          <w:p w:rsidR="00D65CC5" w:rsidRPr="005C271D" w:rsidRDefault="00D65CC5" w:rsidP="000A6527">
            <w:pPr>
              <w:jc w:val="center"/>
              <w:rPr>
                <w:sz w:val="24"/>
                <w:szCs w:val="24"/>
              </w:rPr>
            </w:pPr>
            <w:r w:rsidRPr="005C271D">
              <w:rPr>
                <w:sz w:val="24"/>
                <w:szCs w:val="24"/>
              </w:rPr>
              <w:t xml:space="preserve">                 </w:t>
            </w:r>
            <w:r w:rsidR="00432177" w:rsidRPr="005C271D">
              <w:rPr>
                <w:sz w:val="24"/>
                <w:szCs w:val="24"/>
              </w:rPr>
              <w:t>«</w:t>
            </w:r>
            <w:r w:rsidRPr="005C271D">
              <w:rPr>
                <w:sz w:val="24"/>
                <w:szCs w:val="24"/>
              </w:rPr>
              <w:t>___»________________201</w:t>
            </w:r>
            <w:r w:rsidR="000A6527">
              <w:rPr>
                <w:sz w:val="24"/>
                <w:szCs w:val="24"/>
              </w:rPr>
              <w:t>4</w:t>
            </w:r>
            <w:r w:rsidRPr="005C271D">
              <w:rPr>
                <w:sz w:val="24"/>
                <w:szCs w:val="24"/>
              </w:rPr>
              <w:t xml:space="preserve"> г.</w:t>
            </w:r>
          </w:p>
        </w:tc>
      </w:tr>
    </w:tbl>
    <w:p w:rsidR="00D65CC5" w:rsidRPr="005C271D" w:rsidRDefault="00D65CC5" w:rsidP="00D65CC5">
      <w:pPr>
        <w:spacing w:line="276" w:lineRule="auto"/>
        <w:rPr>
          <w:sz w:val="24"/>
          <w:szCs w:val="24"/>
        </w:rPr>
      </w:pPr>
    </w:p>
    <w:p w:rsidR="00D65CC5" w:rsidRPr="005C271D" w:rsidRDefault="00D65CC5" w:rsidP="00D65CC5">
      <w:pPr>
        <w:spacing w:line="276" w:lineRule="auto"/>
        <w:rPr>
          <w:sz w:val="24"/>
          <w:szCs w:val="24"/>
        </w:rPr>
      </w:pPr>
    </w:p>
    <w:p w:rsidR="00D65CC5" w:rsidRPr="005C271D" w:rsidRDefault="00D65CC5" w:rsidP="00D65CC5">
      <w:pPr>
        <w:spacing w:line="276" w:lineRule="auto"/>
        <w:jc w:val="center"/>
        <w:rPr>
          <w:b/>
          <w:sz w:val="24"/>
          <w:szCs w:val="24"/>
        </w:rPr>
      </w:pPr>
    </w:p>
    <w:p w:rsidR="00D65CC5" w:rsidRPr="005C271D" w:rsidRDefault="00D65CC5" w:rsidP="00D65CC5">
      <w:pPr>
        <w:spacing w:line="276" w:lineRule="auto"/>
        <w:jc w:val="center"/>
        <w:rPr>
          <w:sz w:val="24"/>
          <w:szCs w:val="24"/>
        </w:rPr>
      </w:pPr>
      <w:r w:rsidRPr="005C271D">
        <w:rPr>
          <w:sz w:val="24"/>
          <w:szCs w:val="24"/>
        </w:rPr>
        <w:t>РАБОЧАЯ ПРОГРАММА УЧЕБНОЙ ДИСЦИПЛИНЫ</w:t>
      </w:r>
    </w:p>
    <w:p w:rsidR="00D65CC5" w:rsidRPr="005C271D" w:rsidRDefault="00E11842" w:rsidP="00D65CC5">
      <w:pPr>
        <w:jc w:val="center"/>
        <w:rPr>
          <w:b/>
          <w:caps/>
          <w:sz w:val="24"/>
          <w:szCs w:val="24"/>
        </w:rPr>
      </w:pPr>
      <w:r w:rsidRPr="005C271D">
        <w:rPr>
          <w:b/>
          <w:caps/>
          <w:sz w:val="24"/>
          <w:szCs w:val="24"/>
        </w:rPr>
        <w:t>ГЕО</w:t>
      </w:r>
      <w:r w:rsidR="00D65CC5" w:rsidRPr="005C271D">
        <w:rPr>
          <w:b/>
          <w:caps/>
          <w:sz w:val="24"/>
          <w:szCs w:val="24"/>
        </w:rPr>
        <w:t>Экологи</w:t>
      </w:r>
      <w:r w:rsidRPr="005C271D">
        <w:rPr>
          <w:b/>
          <w:caps/>
          <w:sz w:val="24"/>
          <w:szCs w:val="24"/>
        </w:rPr>
        <w:t>я</w:t>
      </w:r>
    </w:p>
    <w:p w:rsidR="000F434C" w:rsidRPr="000F434C" w:rsidRDefault="00D65CC5" w:rsidP="000F434C">
      <w:pPr>
        <w:spacing w:line="276" w:lineRule="auto"/>
        <w:ind w:right="-1"/>
        <w:jc w:val="center"/>
        <w:rPr>
          <w:sz w:val="24"/>
          <w:szCs w:val="24"/>
        </w:rPr>
      </w:pPr>
      <w:r w:rsidRPr="000F434C">
        <w:rPr>
          <w:sz w:val="24"/>
          <w:szCs w:val="24"/>
        </w:rPr>
        <w:t xml:space="preserve"> </w:t>
      </w:r>
      <w:r w:rsidR="000F434C" w:rsidRPr="000F434C">
        <w:rPr>
          <w:sz w:val="24"/>
          <w:szCs w:val="24"/>
        </w:rPr>
        <w:t xml:space="preserve">основная образовательная программа подготовки аспиранта </w:t>
      </w:r>
    </w:p>
    <w:p w:rsidR="000F434C" w:rsidRPr="000F434C" w:rsidRDefault="000F434C" w:rsidP="000F434C">
      <w:pPr>
        <w:spacing w:line="276" w:lineRule="auto"/>
        <w:ind w:right="-1"/>
        <w:jc w:val="center"/>
        <w:rPr>
          <w:sz w:val="24"/>
          <w:szCs w:val="24"/>
        </w:rPr>
      </w:pPr>
      <w:r w:rsidRPr="000F434C">
        <w:rPr>
          <w:sz w:val="24"/>
          <w:szCs w:val="24"/>
        </w:rPr>
        <w:t xml:space="preserve">по направлению </w:t>
      </w:r>
      <w:r>
        <w:rPr>
          <w:sz w:val="24"/>
          <w:szCs w:val="24"/>
          <w:u w:val="single"/>
        </w:rPr>
        <w:t>05.06.01</w:t>
      </w:r>
      <w:r w:rsidRPr="000F434C">
        <w:rPr>
          <w:sz w:val="24"/>
          <w:szCs w:val="24"/>
          <w:u w:val="single"/>
        </w:rPr>
        <w:t xml:space="preserve"> – Науки о Земле</w:t>
      </w:r>
      <w:r w:rsidRPr="000F434C">
        <w:rPr>
          <w:sz w:val="24"/>
          <w:szCs w:val="24"/>
        </w:rPr>
        <w:t xml:space="preserve"> </w:t>
      </w:r>
    </w:p>
    <w:p w:rsidR="00D65CC5" w:rsidRPr="000F434C" w:rsidRDefault="00D65CC5" w:rsidP="00D65CC5">
      <w:pPr>
        <w:spacing w:line="276" w:lineRule="auto"/>
        <w:ind w:right="-1"/>
        <w:jc w:val="center"/>
        <w:rPr>
          <w:sz w:val="24"/>
          <w:szCs w:val="24"/>
        </w:rPr>
      </w:pPr>
    </w:p>
    <w:p w:rsidR="00D65CC5" w:rsidRPr="000F434C" w:rsidRDefault="00D65CC5" w:rsidP="00D65CC5">
      <w:pPr>
        <w:spacing w:line="276" w:lineRule="auto"/>
        <w:jc w:val="center"/>
        <w:rPr>
          <w:sz w:val="24"/>
          <w:szCs w:val="24"/>
        </w:rPr>
      </w:pPr>
    </w:p>
    <w:p w:rsidR="00D01722" w:rsidRPr="000F434C" w:rsidRDefault="00D01722" w:rsidP="00D01722">
      <w:pPr>
        <w:spacing w:line="276" w:lineRule="auto"/>
        <w:jc w:val="center"/>
        <w:rPr>
          <w:sz w:val="24"/>
          <w:szCs w:val="24"/>
        </w:rPr>
      </w:pPr>
      <w:r w:rsidRPr="000F434C">
        <w:rPr>
          <w:sz w:val="24"/>
          <w:szCs w:val="24"/>
        </w:rPr>
        <w:t xml:space="preserve">Уровень высшего образования </w:t>
      </w:r>
    </w:p>
    <w:p w:rsidR="00D01722" w:rsidRPr="000F434C" w:rsidRDefault="00D01722" w:rsidP="00D01722">
      <w:pPr>
        <w:spacing w:line="276" w:lineRule="auto"/>
        <w:jc w:val="center"/>
        <w:rPr>
          <w:sz w:val="24"/>
          <w:szCs w:val="24"/>
        </w:rPr>
      </w:pPr>
      <w:r w:rsidRPr="000F434C">
        <w:rPr>
          <w:sz w:val="24"/>
          <w:szCs w:val="24"/>
        </w:rPr>
        <w:t>подготовки научно-педагогических кадров в аспирантуре</w:t>
      </w:r>
    </w:p>
    <w:p w:rsidR="00D65CC5" w:rsidRPr="005C271D" w:rsidRDefault="00D65CC5" w:rsidP="00D65CC5">
      <w:pPr>
        <w:spacing w:line="276" w:lineRule="auto"/>
        <w:jc w:val="center"/>
        <w:rPr>
          <w:sz w:val="24"/>
          <w:szCs w:val="24"/>
        </w:rPr>
      </w:pPr>
    </w:p>
    <w:p w:rsidR="00D65CC5" w:rsidRPr="005C271D" w:rsidRDefault="00D65CC5" w:rsidP="00D65CC5">
      <w:pPr>
        <w:spacing w:line="276" w:lineRule="auto"/>
        <w:jc w:val="center"/>
        <w:rPr>
          <w:sz w:val="24"/>
          <w:szCs w:val="24"/>
        </w:rPr>
      </w:pPr>
    </w:p>
    <w:p w:rsidR="00D65CC5" w:rsidRPr="005C271D" w:rsidRDefault="00D65CC5" w:rsidP="00D65CC5">
      <w:pPr>
        <w:spacing w:line="276" w:lineRule="auto"/>
        <w:jc w:val="center"/>
        <w:rPr>
          <w:sz w:val="24"/>
          <w:szCs w:val="24"/>
        </w:rPr>
      </w:pPr>
    </w:p>
    <w:p w:rsidR="00D65CC5" w:rsidRPr="005C271D" w:rsidRDefault="00D65CC5" w:rsidP="00D65CC5">
      <w:pPr>
        <w:spacing w:line="276" w:lineRule="auto"/>
        <w:ind w:firstLine="539"/>
        <w:rPr>
          <w:sz w:val="24"/>
          <w:szCs w:val="24"/>
        </w:rPr>
      </w:pPr>
    </w:p>
    <w:p w:rsidR="00D65CC5" w:rsidRPr="005C271D" w:rsidRDefault="00D65CC5" w:rsidP="00D65CC5">
      <w:pPr>
        <w:spacing w:line="276" w:lineRule="auto"/>
        <w:ind w:firstLine="539"/>
        <w:rPr>
          <w:sz w:val="24"/>
          <w:szCs w:val="24"/>
        </w:rPr>
      </w:pPr>
    </w:p>
    <w:p w:rsidR="00D65CC5" w:rsidRPr="005C271D" w:rsidRDefault="00D65CC5" w:rsidP="00D65CC5">
      <w:pPr>
        <w:spacing w:line="276" w:lineRule="auto"/>
        <w:rPr>
          <w:sz w:val="24"/>
          <w:szCs w:val="24"/>
        </w:rPr>
      </w:pPr>
    </w:p>
    <w:p w:rsidR="00D65CC5" w:rsidRPr="005C271D" w:rsidRDefault="00D65CC5" w:rsidP="00D65CC5">
      <w:pPr>
        <w:spacing w:line="276" w:lineRule="auto"/>
        <w:rPr>
          <w:sz w:val="24"/>
          <w:szCs w:val="24"/>
        </w:rPr>
      </w:pPr>
    </w:p>
    <w:p w:rsidR="00D65CC5" w:rsidRPr="005C271D" w:rsidRDefault="00D65CC5" w:rsidP="00D65CC5">
      <w:pPr>
        <w:spacing w:line="276" w:lineRule="auto"/>
        <w:rPr>
          <w:sz w:val="24"/>
          <w:szCs w:val="24"/>
        </w:rPr>
      </w:pPr>
    </w:p>
    <w:p w:rsidR="00D65CC5" w:rsidRPr="005C271D" w:rsidRDefault="00D65CC5" w:rsidP="00D65CC5">
      <w:pPr>
        <w:spacing w:line="276" w:lineRule="auto"/>
        <w:rPr>
          <w:sz w:val="24"/>
          <w:szCs w:val="24"/>
        </w:rPr>
      </w:pPr>
    </w:p>
    <w:p w:rsidR="00D65CC5" w:rsidRPr="005C271D" w:rsidRDefault="00D65CC5" w:rsidP="00D65CC5">
      <w:pPr>
        <w:spacing w:line="276" w:lineRule="auto"/>
        <w:rPr>
          <w:sz w:val="24"/>
          <w:szCs w:val="24"/>
        </w:rPr>
      </w:pPr>
    </w:p>
    <w:p w:rsidR="00432177" w:rsidRPr="005C271D" w:rsidRDefault="00432177" w:rsidP="00D65CC5">
      <w:pPr>
        <w:spacing w:line="276" w:lineRule="auto"/>
        <w:rPr>
          <w:sz w:val="24"/>
          <w:szCs w:val="24"/>
        </w:rPr>
      </w:pPr>
    </w:p>
    <w:p w:rsidR="00432177" w:rsidRPr="005C271D" w:rsidRDefault="00432177" w:rsidP="00D65CC5">
      <w:pPr>
        <w:spacing w:line="276" w:lineRule="auto"/>
        <w:rPr>
          <w:sz w:val="24"/>
          <w:szCs w:val="24"/>
        </w:rPr>
      </w:pPr>
    </w:p>
    <w:p w:rsidR="00D65CC5" w:rsidRPr="005C271D" w:rsidRDefault="00DB691F" w:rsidP="00D65CC5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ТОМСК 2014</w:t>
      </w:r>
    </w:p>
    <w:p w:rsidR="00CA2362" w:rsidRPr="005C271D" w:rsidRDefault="00D65CC5" w:rsidP="00432177">
      <w:pPr>
        <w:pStyle w:val="31"/>
        <w:spacing w:after="1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71D">
        <w:rPr>
          <w:rFonts w:ascii="Times New Roman" w:hAnsi="Times New Roman"/>
          <w:sz w:val="24"/>
          <w:szCs w:val="24"/>
        </w:rPr>
        <w:br w:type="page"/>
      </w:r>
      <w:r w:rsidR="00CA2362" w:rsidRPr="005C271D">
        <w:rPr>
          <w:rFonts w:ascii="Times New Roman" w:hAnsi="Times New Roman" w:cs="Times New Roman"/>
          <w:b/>
          <w:sz w:val="24"/>
          <w:szCs w:val="24"/>
        </w:rPr>
        <w:lastRenderedPageBreak/>
        <w:t>ПРЕДИСЛОВИЕ</w:t>
      </w:r>
    </w:p>
    <w:p w:rsidR="00CA2362" w:rsidRPr="005C271D" w:rsidRDefault="00CA2362" w:rsidP="00CA2362">
      <w:pPr>
        <w:rPr>
          <w:sz w:val="24"/>
          <w:szCs w:val="24"/>
        </w:rPr>
      </w:pPr>
    </w:p>
    <w:p w:rsidR="00593344" w:rsidRDefault="00593344" w:rsidP="00593344">
      <w:pPr>
        <w:pStyle w:val="3"/>
        <w:numPr>
          <w:ilvl w:val="0"/>
          <w:numId w:val="39"/>
        </w:numPr>
        <w:tabs>
          <w:tab w:val="left" w:pos="284"/>
        </w:tabs>
        <w:autoSpaceDE w:val="0"/>
        <w:autoSpaceDN w:val="0"/>
        <w:spacing w:before="0" w:after="0" w:line="240" w:lineRule="auto"/>
        <w:ind w:left="284" w:right="-1" w:hanging="284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</w:rPr>
        <w:t xml:space="preserve">Рабочая программа составлена на основании </w:t>
      </w:r>
      <w:r>
        <w:rPr>
          <w:rFonts w:ascii="Times New Roman" w:hAnsi="Times New Roman"/>
          <w:b w:val="0"/>
          <w:sz w:val="24"/>
          <w:szCs w:val="24"/>
          <w:lang w:val="ru-RU"/>
        </w:rPr>
        <w:t>федеральных государственных образовател</w:t>
      </w:r>
      <w:r>
        <w:rPr>
          <w:rFonts w:ascii="Times New Roman" w:hAnsi="Times New Roman"/>
          <w:b w:val="0"/>
          <w:sz w:val="24"/>
          <w:szCs w:val="24"/>
          <w:lang w:val="ru-RU"/>
        </w:rPr>
        <w:t>ь</w:t>
      </w:r>
      <w:r>
        <w:rPr>
          <w:rFonts w:ascii="Times New Roman" w:hAnsi="Times New Roman"/>
          <w:b w:val="0"/>
          <w:sz w:val="24"/>
          <w:szCs w:val="24"/>
          <w:lang w:val="ru-RU"/>
        </w:rPr>
        <w:t>ных стандартов</w:t>
      </w:r>
      <w:r>
        <w:rPr>
          <w:rFonts w:ascii="Times New Roman" w:hAnsi="Times New Roman"/>
          <w:b w:val="0"/>
          <w:sz w:val="24"/>
          <w:szCs w:val="24"/>
        </w:rPr>
        <w:t xml:space="preserve"> основной образовательной программ</w:t>
      </w:r>
      <w:r>
        <w:rPr>
          <w:rFonts w:ascii="Times New Roman" w:hAnsi="Times New Roman"/>
          <w:b w:val="0"/>
          <w:sz w:val="24"/>
          <w:szCs w:val="24"/>
          <w:lang w:val="ru-RU"/>
        </w:rPr>
        <w:t>ы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ru-RU"/>
        </w:rPr>
        <w:t>высшего образования подготовки научно-педагогических кадров в аспирантуре по направлени</w:t>
      </w:r>
      <w:r>
        <w:rPr>
          <w:rFonts w:ascii="Times New Roman" w:hAnsi="Times New Roman"/>
          <w:b w:val="0"/>
          <w:sz w:val="24"/>
          <w:szCs w:val="24"/>
          <w:lang w:val="ru-RU"/>
        </w:rPr>
        <w:t>ю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0</w:t>
      </w:r>
      <w:r>
        <w:rPr>
          <w:rFonts w:ascii="Times New Roman" w:hAnsi="Times New Roman"/>
          <w:b w:val="0"/>
          <w:sz w:val="24"/>
          <w:szCs w:val="24"/>
          <w:lang w:val="ru-RU"/>
        </w:rPr>
        <w:t>5.06.01 Науки о Земле.</w:t>
      </w:r>
    </w:p>
    <w:p w:rsidR="00D65CC5" w:rsidRPr="005C271D" w:rsidRDefault="00D65CC5" w:rsidP="00593344">
      <w:pPr>
        <w:ind w:right="-1"/>
        <w:rPr>
          <w:sz w:val="24"/>
          <w:szCs w:val="24"/>
        </w:rPr>
      </w:pPr>
    </w:p>
    <w:p w:rsidR="00D65CC5" w:rsidRPr="005C271D" w:rsidRDefault="00D65CC5" w:rsidP="00593344">
      <w:pPr>
        <w:ind w:right="-1"/>
        <w:jc w:val="both"/>
        <w:rPr>
          <w:sz w:val="24"/>
          <w:szCs w:val="24"/>
        </w:rPr>
      </w:pPr>
      <w:r w:rsidRPr="005C271D">
        <w:rPr>
          <w:sz w:val="24"/>
          <w:szCs w:val="24"/>
        </w:rPr>
        <w:t>РАБОЧАЯ ПРОГРАММА РАССМОТРЕНА И ОДОБРЕНА на заседании обеспечивающей к</w:t>
      </w:r>
      <w:r w:rsidRPr="005C271D">
        <w:rPr>
          <w:sz w:val="24"/>
          <w:szCs w:val="24"/>
        </w:rPr>
        <w:t>а</w:t>
      </w:r>
      <w:r w:rsidRPr="005C271D">
        <w:rPr>
          <w:sz w:val="24"/>
          <w:szCs w:val="24"/>
        </w:rPr>
        <w:t xml:space="preserve">федры </w:t>
      </w:r>
      <w:r w:rsidR="00D01722">
        <w:rPr>
          <w:sz w:val="24"/>
          <w:szCs w:val="24"/>
        </w:rPr>
        <w:t>геоэкологии и геохимии ИПР</w:t>
      </w:r>
      <w:r w:rsidRPr="005C271D">
        <w:rPr>
          <w:sz w:val="24"/>
          <w:szCs w:val="24"/>
        </w:rPr>
        <w:t xml:space="preserve">  протокол </w:t>
      </w:r>
      <w:r w:rsidRPr="00826181">
        <w:rPr>
          <w:sz w:val="24"/>
          <w:szCs w:val="24"/>
        </w:rPr>
        <w:t xml:space="preserve">№ </w:t>
      </w:r>
      <w:r w:rsidR="00D0637B">
        <w:rPr>
          <w:sz w:val="24"/>
          <w:szCs w:val="24"/>
        </w:rPr>
        <w:t>11</w:t>
      </w:r>
      <w:r w:rsidRPr="00826181">
        <w:rPr>
          <w:sz w:val="24"/>
          <w:szCs w:val="24"/>
        </w:rPr>
        <w:t xml:space="preserve">  от </w:t>
      </w:r>
      <w:r w:rsidR="00D0637B">
        <w:rPr>
          <w:sz w:val="24"/>
          <w:szCs w:val="24"/>
        </w:rPr>
        <w:t>07</w:t>
      </w:r>
      <w:r w:rsidR="00E11842" w:rsidRPr="00826181">
        <w:rPr>
          <w:sz w:val="24"/>
          <w:szCs w:val="24"/>
        </w:rPr>
        <w:t xml:space="preserve"> </w:t>
      </w:r>
      <w:r w:rsidR="00826181" w:rsidRPr="00826181">
        <w:rPr>
          <w:sz w:val="24"/>
          <w:szCs w:val="24"/>
        </w:rPr>
        <w:t>мая</w:t>
      </w:r>
      <w:r w:rsidR="00E11842" w:rsidRPr="00826181">
        <w:rPr>
          <w:sz w:val="24"/>
          <w:szCs w:val="24"/>
        </w:rPr>
        <w:t xml:space="preserve"> </w:t>
      </w:r>
      <w:r w:rsidR="00D0637B">
        <w:rPr>
          <w:sz w:val="24"/>
          <w:szCs w:val="24"/>
        </w:rPr>
        <w:t>2014</w:t>
      </w:r>
      <w:r w:rsidRPr="00826181">
        <w:rPr>
          <w:sz w:val="24"/>
          <w:szCs w:val="24"/>
        </w:rPr>
        <w:t xml:space="preserve"> г.</w:t>
      </w:r>
      <w:r w:rsidRPr="005C271D">
        <w:rPr>
          <w:sz w:val="24"/>
          <w:szCs w:val="24"/>
        </w:rPr>
        <w:t xml:space="preserve">    </w:t>
      </w:r>
    </w:p>
    <w:p w:rsidR="00D65CC5" w:rsidRPr="005C271D" w:rsidRDefault="00D65CC5" w:rsidP="00D65CC5">
      <w:pPr>
        <w:ind w:right="-1" w:firstLine="720"/>
        <w:rPr>
          <w:sz w:val="24"/>
          <w:szCs w:val="24"/>
        </w:rPr>
      </w:pPr>
    </w:p>
    <w:p w:rsidR="00D65CC5" w:rsidRPr="005C271D" w:rsidRDefault="00593344" w:rsidP="00593344">
      <w:pPr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65CC5" w:rsidRPr="005C271D">
        <w:rPr>
          <w:sz w:val="24"/>
          <w:szCs w:val="24"/>
        </w:rPr>
        <w:t>Научный руководитель программы</w:t>
      </w:r>
    </w:p>
    <w:p w:rsidR="00D65CC5" w:rsidRPr="005C271D" w:rsidRDefault="00D65CC5" w:rsidP="00593344">
      <w:pPr>
        <w:ind w:right="-1"/>
        <w:jc w:val="center"/>
        <w:rPr>
          <w:sz w:val="24"/>
          <w:szCs w:val="24"/>
        </w:rPr>
      </w:pPr>
      <w:r w:rsidRPr="005C271D">
        <w:rPr>
          <w:sz w:val="24"/>
          <w:szCs w:val="24"/>
        </w:rPr>
        <w:t>аспирантской подготовки</w:t>
      </w:r>
      <w:r w:rsidRPr="005C271D">
        <w:rPr>
          <w:sz w:val="24"/>
          <w:szCs w:val="24"/>
        </w:rPr>
        <w:tab/>
      </w:r>
      <w:r w:rsidRPr="005C271D">
        <w:rPr>
          <w:sz w:val="24"/>
          <w:szCs w:val="24"/>
        </w:rPr>
        <w:tab/>
      </w:r>
      <w:r w:rsidRPr="005C271D">
        <w:rPr>
          <w:sz w:val="24"/>
          <w:szCs w:val="24"/>
        </w:rPr>
        <w:tab/>
      </w:r>
      <w:r w:rsidRPr="005C271D">
        <w:rPr>
          <w:sz w:val="24"/>
          <w:szCs w:val="24"/>
        </w:rPr>
        <w:tab/>
      </w:r>
      <w:r w:rsidRPr="005C271D">
        <w:rPr>
          <w:sz w:val="24"/>
          <w:szCs w:val="24"/>
        </w:rPr>
        <w:tab/>
        <w:t xml:space="preserve">             </w:t>
      </w:r>
      <w:r w:rsidRPr="005C271D">
        <w:rPr>
          <w:sz w:val="24"/>
          <w:szCs w:val="24"/>
        </w:rPr>
        <w:tab/>
      </w:r>
      <w:r w:rsidR="00E11842" w:rsidRPr="005C271D">
        <w:rPr>
          <w:sz w:val="24"/>
          <w:szCs w:val="24"/>
        </w:rPr>
        <w:t>Е.Г. Язиков</w:t>
      </w:r>
    </w:p>
    <w:p w:rsidR="00D65CC5" w:rsidRPr="005C271D" w:rsidRDefault="00D65CC5" w:rsidP="00D65CC5">
      <w:pPr>
        <w:ind w:right="-1"/>
        <w:rPr>
          <w:sz w:val="24"/>
          <w:szCs w:val="24"/>
        </w:rPr>
      </w:pPr>
    </w:p>
    <w:p w:rsidR="00D65CC5" w:rsidRPr="005C271D" w:rsidRDefault="00D65CC5" w:rsidP="00D65CC5">
      <w:pPr>
        <w:widowControl/>
        <w:numPr>
          <w:ilvl w:val="0"/>
          <w:numId w:val="5"/>
        </w:numPr>
        <w:autoSpaceDE/>
        <w:autoSpaceDN/>
        <w:adjustRightInd/>
        <w:ind w:left="284" w:right="-1" w:hanging="284"/>
        <w:jc w:val="both"/>
        <w:rPr>
          <w:sz w:val="24"/>
          <w:szCs w:val="24"/>
        </w:rPr>
      </w:pPr>
      <w:r w:rsidRPr="005C271D">
        <w:rPr>
          <w:sz w:val="24"/>
          <w:szCs w:val="24"/>
        </w:rPr>
        <w:t>Программа СОГЛАСОВАНА с институтами, выпускающими кафедрами специальности; СООТВЕТСТВУЕТ действующему плану.</w:t>
      </w:r>
    </w:p>
    <w:p w:rsidR="00D65CC5" w:rsidRPr="005C271D" w:rsidRDefault="00D65CC5" w:rsidP="00D65CC5">
      <w:pPr>
        <w:ind w:right="-1"/>
        <w:rPr>
          <w:sz w:val="24"/>
          <w:szCs w:val="24"/>
        </w:rPr>
      </w:pPr>
    </w:p>
    <w:p w:rsidR="00D65CC5" w:rsidRPr="005C271D" w:rsidRDefault="00D65CC5" w:rsidP="00D65CC5">
      <w:pPr>
        <w:ind w:right="-1"/>
        <w:rPr>
          <w:sz w:val="24"/>
          <w:szCs w:val="24"/>
        </w:rPr>
      </w:pPr>
    </w:p>
    <w:p w:rsidR="00D65CC5" w:rsidRPr="005C271D" w:rsidRDefault="00D65CC5" w:rsidP="00593344">
      <w:pPr>
        <w:ind w:right="-1"/>
        <w:jc w:val="center"/>
        <w:rPr>
          <w:sz w:val="24"/>
          <w:szCs w:val="24"/>
        </w:rPr>
      </w:pPr>
      <w:r w:rsidRPr="005C271D">
        <w:rPr>
          <w:sz w:val="24"/>
          <w:szCs w:val="24"/>
        </w:rPr>
        <w:t xml:space="preserve">Зав. обеспечивающей кафедры </w:t>
      </w:r>
      <w:r w:rsidRPr="005C271D">
        <w:rPr>
          <w:color w:val="FF0000"/>
          <w:sz w:val="24"/>
          <w:szCs w:val="24"/>
        </w:rPr>
        <w:t xml:space="preserve"> </w:t>
      </w:r>
      <w:r w:rsidRPr="005C271D">
        <w:rPr>
          <w:sz w:val="24"/>
          <w:szCs w:val="24"/>
        </w:rPr>
        <w:t>ГЭГХ</w:t>
      </w:r>
      <w:r w:rsidRPr="005C271D">
        <w:rPr>
          <w:sz w:val="24"/>
          <w:szCs w:val="24"/>
        </w:rPr>
        <w:tab/>
        <w:t xml:space="preserve">                                      Е.Г. Язиков</w:t>
      </w:r>
    </w:p>
    <w:p w:rsidR="00CA2362" w:rsidRPr="005C271D" w:rsidRDefault="00CA2362" w:rsidP="00CA2362">
      <w:pPr>
        <w:shd w:val="clear" w:color="auto" w:fill="FFFFFF"/>
        <w:spacing w:line="317" w:lineRule="exact"/>
        <w:ind w:right="-36" w:firstLine="567"/>
        <w:rPr>
          <w:b/>
          <w:bCs/>
          <w:spacing w:val="-3"/>
          <w:sz w:val="24"/>
          <w:szCs w:val="24"/>
        </w:rPr>
      </w:pPr>
    </w:p>
    <w:p w:rsidR="00D65CC5" w:rsidRPr="005C271D" w:rsidRDefault="00D65CC5" w:rsidP="00D01722">
      <w:pPr>
        <w:pStyle w:val="1"/>
        <w:numPr>
          <w:ilvl w:val="0"/>
          <w:numId w:val="20"/>
        </w:numPr>
        <w:tabs>
          <w:tab w:val="left" w:pos="6090"/>
        </w:tabs>
        <w:spacing w:after="240"/>
        <w:jc w:val="center"/>
        <w:rPr>
          <w:rFonts w:ascii="Times New Roman" w:hAnsi="Times New Roman"/>
          <w:sz w:val="24"/>
          <w:szCs w:val="24"/>
        </w:rPr>
      </w:pPr>
      <w:r w:rsidRPr="005C271D">
        <w:rPr>
          <w:rFonts w:ascii="Times New Roman" w:hAnsi="Times New Roman"/>
          <w:sz w:val="24"/>
          <w:szCs w:val="24"/>
        </w:rPr>
        <w:t>ЦЕЛИ И ЗАДАЧИ  ДИСЦИПЛИНЫ</w:t>
      </w:r>
    </w:p>
    <w:p w:rsidR="00D01722" w:rsidRPr="00D01722" w:rsidRDefault="00D01722" w:rsidP="00D01722">
      <w:pPr>
        <w:ind w:firstLine="567"/>
        <w:rPr>
          <w:sz w:val="24"/>
          <w:szCs w:val="24"/>
          <w:lang w:eastAsia="x-none"/>
        </w:rPr>
      </w:pPr>
      <w:r w:rsidRPr="00D01722">
        <w:rPr>
          <w:sz w:val="24"/>
          <w:szCs w:val="24"/>
          <w:lang w:eastAsia="x-none"/>
        </w:rPr>
        <w:t xml:space="preserve">Рассматриваемая дисциплина является основной в подготовке аспирантов, обучающихся по </w:t>
      </w:r>
      <w:r w:rsidR="00593344">
        <w:rPr>
          <w:sz w:val="24"/>
          <w:szCs w:val="24"/>
          <w:lang w:eastAsia="x-none"/>
        </w:rPr>
        <w:t>профилю</w:t>
      </w:r>
      <w:r w:rsidRPr="00D01722">
        <w:rPr>
          <w:sz w:val="24"/>
          <w:szCs w:val="24"/>
          <w:lang w:eastAsia="x-none"/>
        </w:rPr>
        <w:t xml:space="preserve"> </w:t>
      </w:r>
      <w:r w:rsidRPr="005C271D">
        <w:rPr>
          <w:color w:val="000000"/>
          <w:sz w:val="24"/>
          <w:szCs w:val="24"/>
        </w:rPr>
        <w:t>25.00.36  Геоэкология</w:t>
      </w:r>
      <w:r w:rsidRPr="00D01722">
        <w:rPr>
          <w:sz w:val="24"/>
          <w:szCs w:val="24"/>
          <w:lang w:eastAsia="x-none"/>
        </w:rPr>
        <w:t>.</w:t>
      </w:r>
    </w:p>
    <w:p w:rsidR="00B90842" w:rsidRPr="005C271D" w:rsidRDefault="00D01722" w:rsidP="00D01722">
      <w:pPr>
        <w:ind w:firstLine="567"/>
        <w:rPr>
          <w:sz w:val="24"/>
          <w:szCs w:val="24"/>
          <w:lang w:eastAsia="x-none"/>
        </w:rPr>
      </w:pPr>
      <w:r w:rsidRPr="00D01722">
        <w:rPr>
          <w:sz w:val="24"/>
          <w:szCs w:val="24"/>
          <w:lang w:eastAsia="x-none"/>
        </w:rPr>
        <w:t>Целями изучения дисциплины является</w:t>
      </w:r>
      <w:r w:rsidR="00B90842" w:rsidRPr="005C271D">
        <w:rPr>
          <w:sz w:val="24"/>
          <w:szCs w:val="24"/>
          <w:lang w:eastAsia="x-none"/>
        </w:rPr>
        <w:t>:</w:t>
      </w:r>
    </w:p>
    <w:p w:rsidR="00B90842" w:rsidRPr="005C271D" w:rsidRDefault="002401CA" w:rsidP="002401CA">
      <w:pPr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•   </w:t>
      </w:r>
      <w:r w:rsidR="00B90842" w:rsidRPr="005C271D">
        <w:rPr>
          <w:sz w:val="24"/>
          <w:szCs w:val="24"/>
          <w:lang w:eastAsia="x-none"/>
        </w:rPr>
        <w:t>дать аспирантам общие представления о структуре, составе, взаимосвязи, динамике и эвол</w:t>
      </w:r>
      <w:r w:rsidR="00B90842" w:rsidRPr="005C271D">
        <w:rPr>
          <w:sz w:val="24"/>
          <w:szCs w:val="24"/>
          <w:lang w:eastAsia="x-none"/>
        </w:rPr>
        <w:t>ю</w:t>
      </w:r>
      <w:r w:rsidR="00B90842" w:rsidRPr="005C271D">
        <w:rPr>
          <w:sz w:val="24"/>
          <w:szCs w:val="24"/>
          <w:lang w:eastAsia="x-none"/>
        </w:rPr>
        <w:t xml:space="preserve">ции основных </w:t>
      </w:r>
      <w:proofErr w:type="spellStart"/>
      <w:r w:rsidR="00B90842" w:rsidRPr="005C271D">
        <w:rPr>
          <w:sz w:val="24"/>
          <w:szCs w:val="24"/>
          <w:lang w:eastAsia="x-none"/>
        </w:rPr>
        <w:t>геосферных</w:t>
      </w:r>
      <w:proofErr w:type="spellEnd"/>
      <w:r w:rsidR="00B90842" w:rsidRPr="005C271D">
        <w:rPr>
          <w:sz w:val="24"/>
          <w:szCs w:val="24"/>
          <w:lang w:eastAsia="x-none"/>
        </w:rPr>
        <w:t xml:space="preserve"> оболочек планеты, их экологических функциях и изменениях, пр</w:t>
      </w:r>
      <w:r w:rsidR="00B90842" w:rsidRPr="005C271D">
        <w:rPr>
          <w:sz w:val="24"/>
          <w:szCs w:val="24"/>
          <w:lang w:eastAsia="x-none"/>
        </w:rPr>
        <w:t>о</w:t>
      </w:r>
      <w:r w:rsidR="00B90842" w:rsidRPr="005C271D">
        <w:rPr>
          <w:sz w:val="24"/>
          <w:szCs w:val="24"/>
          <w:lang w:eastAsia="x-none"/>
        </w:rPr>
        <w:t xml:space="preserve">исходящих под воздействием человека. </w:t>
      </w:r>
    </w:p>
    <w:p w:rsidR="00B90842" w:rsidRPr="005C271D" w:rsidRDefault="002401CA" w:rsidP="002401CA">
      <w:pPr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•    </w:t>
      </w:r>
      <w:r w:rsidR="00B90842" w:rsidRPr="005C271D">
        <w:rPr>
          <w:sz w:val="24"/>
          <w:szCs w:val="24"/>
          <w:lang w:eastAsia="x-none"/>
        </w:rPr>
        <w:t>познакомить с основными проблемными качественными и количественными изменени</w:t>
      </w:r>
      <w:r w:rsidR="00B90842" w:rsidRPr="005C271D">
        <w:rPr>
          <w:sz w:val="24"/>
          <w:szCs w:val="24"/>
          <w:lang w:eastAsia="x-none"/>
        </w:rPr>
        <w:t>я</w:t>
      </w:r>
      <w:r w:rsidR="00B90842" w:rsidRPr="005C271D">
        <w:rPr>
          <w:sz w:val="24"/>
          <w:szCs w:val="24"/>
          <w:lang w:eastAsia="x-none"/>
        </w:rPr>
        <w:t xml:space="preserve">ми </w:t>
      </w:r>
      <w:proofErr w:type="spellStart"/>
      <w:r w:rsidR="00B90842" w:rsidRPr="005C271D">
        <w:rPr>
          <w:sz w:val="24"/>
          <w:szCs w:val="24"/>
          <w:lang w:eastAsia="x-none"/>
        </w:rPr>
        <w:t>геосферных</w:t>
      </w:r>
      <w:proofErr w:type="spellEnd"/>
      <w:r w:rsidR="00B90842" w:rsidRPr="005C271D">
        <w:rPr>
          <w:sz w:val="24"/>
          <w:szCs w:val="24"/>
          <w:lang w:eastAsia="x-none"/>
        </w:rPr>
        <w:t xml:space="preserve"> оболочек в результате деятельности человека как геологической силы.</w:t>
      </w:r>
    </w:p>
    <w:p w:rsidR="00B90842" w:rsidRPr="005C271D" w:rsidRDefault="002401CA" w:rsidP="002401CA">
      <w:pPr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•   </w:t>
      </w:r>
      <w:r w:rsidR="00B90842" w:rsidRPr="005C271D">
        <w:rPr>
          <w:sz w:val="24"/>
          <w:szCs w:val="24"/>
          <w:lang w:eastAsia="x-none"/>
        </w:rPr>
        <w:t>подготовка аспиранта к проектно-производственной и организационно-управленческой де</w:t>
      </w:r>
      <w:r w:rsidR="00B90842" w:rsidRPr="005C271D">
        <w:rPr>
          <w:sz w:val="24"/>
          <w:szCs w:val="24"/>
          <w:lang w:eastAsia="x-none"/>
        </w:rPr>
        <w:t>я</w:t>
      </w:r>
      <w:r w:rsidR="00B90842" w:rsidRPr="005C271D">
        <w:rPr>
          <w:sz w:val="24"/>
          <w:szCs w:val="24"/>
          <w:lang w:eastAsia="x-none"/>
        </w:rPr>
        <w:t>тельности, междисциплинарным научным исследованиям для решения комплексных професс</w:t>
      </w:r>
      <w:r w:rsidR="00B90842" w:rsidRPr="005C271D">
        <w:rPr>
          <w:sz w:val="24"/>
          <w:szCs w:val="24"/>
          <w:lang w:eastAsia="x-none"/>
        </w:rPr>
        <w:t>и</w:t>
      </w:r>
      <w:r w:rsidR="00B90842" w:rsidRPr="005C271D">
        <w:rPr>
          <w:sz w:val="24"/>
          <w:szCs w:val="24"/>
          <w:lang w:eastAsia="x-none"/>
        </w:rPr>
        <w:t>ональных задач в области геоэкологии.</w:t>
      </w:r>
    </w:p>
    <w:p w:rsidR="00D01722" w:rsidRDefault="00D01722" w:rsidP="002401CA">
      <w:pPr>
        <w:pStyle w:val="a4"/>
        <w:spacing w:after="0"/>
        <w:ind w:firstLine="567"/>
        <w:jc w:val="both"/>
        <w:rPr>
          <w:szCs w:val="24"/>
        </w:rPr>
      </w:pPr>
    </w:p>
    <w:p w:rsidR="00055A95" w:rsidRPr="00A62E57" w:rsidRDefault="00055A95" w:rsidP="00055A95">
      <w:pPr>
        <w:widowControl/>
        <w:numPr>
          <w:ilvl w:val="0"/>
          <w:numId w:val="21"/>
        </w:numPr>
        <w:autoSpaceDE/>
        <w:autoSpaceDN/>
        <w:adjustRightInd/>
        <w:spacing w:after="120"/>
        <w:ind w:left="425" w:hanging="425"/>
        <w:jc w:val="center"/>
        <w:rPr>
          <w:b/>
          <w:sz w:val="24"/>
          <w:lang w:val="x-none"/>
        </w:rPr>
      </w:pPr>
      <w:r w:rsidRPr="00A62E57">
        <w:rPr>
          <w:b/>
          <w:sz w:val="24"/>
          <w:lang w:val="x-none"/>
        </w:rPr>
        <w:t xml:space="preserve">МЕСТО ДИСЦИПЛИНЫ В СТРУКТУРЕ </w:t>
      </w:r>
      <w:r w:rsidRPr="00A62E57">
        <w:rPr>
          <w:b/>
          <w:sz w:val="24"/>
        </w:rPr>
        <w:t>ООП</w:t>
      </w:r>
    </w:p>
    <w:p w:rsidR="00055A95" w:rsidRPr="00A62E57" w:rsidRDefault="00055A95" w:rsidP="00826181">
      <w:pPr>
        <w:ind w:left="426" w:hanging="426"/>
        <w:jc w:val="both"/>
        <w:rPr>
          <w:sz w:val="24"/>
          <w:lang w:val="x-none"/>
        </w:rPr>
      </w:pPr>
      <w:r>
        <w:rPr>
          <w:sz w:val="24"/>
        </w:rPr>
        <w:t xml:space="preserve">2.1. </w:t>
      </w:r>
      <w:r w:rsidRPr="00A62E57">
        <w:rPr>
          <w:sz w:val="24"/>
          <w:lang w:val="x-none"/>
        </w:rPr>
        <w:t>Учебная дисциплина «</w:t>
      </w:r>
      <w:r w:rsidR="00826181">
        <w:rPr>
          <w:sz w:val="24"/>
          <w:szCs w:val="24"/>
        </w:rPr>
        <w:t>Геоэкология</w:t>
      </w:r>
      <w:r w:rsidRPr="00A62E57">
        <w:rPr>
          <w:sz w:val="24"/>
          <w:lang w:val="x-none"/>
        </w:rPr>
        <w:t xml:space="preserve">» входит в </w:t>
      </w:r>
      <w:r>
        <w:rPr>
          <w:sz w:val="24"/>
          <w:szCs w:val="24"/>
          <w:lang w:val="x-none"/>
        </w:rPr>
        <w:t>вариативную часть</w:t>
      </w:r>
      <w:r w:rsidRPr="00A62E57">
        <w:rPr>
          <w:b/>
          <w:bCs/>
          <w:sz w:val="24"/>
          <w:szCs w:val="24"/>
        </w:rPr>
        <w:t xml:space="preserve"> </w:t>
      </w:r>
      <w:r w:rsidRPr="0063514E">
        <w:rPr>
          <w:bCs/>
          <w:sz w:val="24"/>
          <w:szCs w:val="24"/>
        </w:rPr>
        <w:t>междисциплинарный профессиональный модуль</w:t>
      </w:r>
      <w:r w:rsidRPr="00A62E57">
        <w:rPr>
          <w:sz w:val="24"/>
          <w:szCs w:val="24"/>
          <w:lang w:val="x-none"/>
        </w:rPr>
        <w:t xml:space="preserve"> </w:t>
      </w:r>
      <w:r w:rsidRPr="00A62E57">
        <w:rPr>
          <w:sz w:val="24"/>
          <w:lang w:val="x-none"/>
        </w:rPr>
        <w:t>ООП.</w:t>
      </w:r>
    </w:p>
    <w:p w:rsidR="00055A95" w:rsidRDefault="00055A95" w:rsidP="00826181">
      <w:pPr>
        <w:ind w:left="426" w:right="-1" w:hanging="426"/>
        <w:jc w:val="both"/>
        <w:rPr>
          <w:sz w:val="24"/>
          <w:lang w:val="x-none"/>
        </w:rPr>
      </w:pPr>
      <w:r>
        <w:rPr>
          <w:sz w:val="24"/>
          <w:lang w:val="x-none"/>
        </w:rPr>
        <w:t xml:space="preserve">2.2. Данная программа строится на преемственности программ в системе </w:t>
      </w:r>
      <w:r w:rsidRPr="00A62E57">
        <w:rPr>
          <w:sz w:val="24"/>
          <w:lang w:val="x-none"/>
        </w:rPr>
        <w:t xml:space="preserve">высшего </w:t>
      </w:r>
      <w:r>
        <w:rPr>
          <w:sz w:val="24"/>
          <w:lang w:val="x-none"/>
        </w:rPr>
        <w:t xml:space="preserve">образования и </w:t>
      </w:r>
      <w:r w:rsidRPr="00A62E57">
        <w:rPr>
          <w:sz w:val="24"/>
          <w:lang w:val="x-none"/>
        </w:rPr>
        <w:t>предназначена для</w:t>
      </w:r>
      <w:r>
        <w:rPr>
          <w:sz w:val="24"/>
          <w:lang w:val="x-none"/>
        </w:rPr>
        <w:t xml:space="preserve"> аспирантов ТПУ, прошедших обучение по </w:t>
      </w:r>
      <w:r w:rsidRPr="00A62E57">
        <w:rPr>
          <w:sz w:val="24"/>
          <w:lang w:val="x-none"/>
        </w:rPr>
        <w:t xml:space="preserve">программе </w:t>
      </w:r>
      <w:r>
        <w:rPr>
          <w:sz w:val="24"/>
          <w:lang w:val="x-none"/>
        </w:rPr>
        <w:t>подготовки</w:t>
      </w:r>
      <w:r w:rsidRPr="00A62E57">
        <w:rPr>
          <w:sz w:val="24"/>
          <w:lang w:val="x-none"/>
        </w:rPr>
        <w:t xml:space="preserve"> </w:t>
      </w:r>
      <w:r>
        <w:rPr>
          <w:sz w:val="24"/>
          <w:lang w:val="x-none"/>
        </w:rPr>
        <w:t xml:space="preserve">магистров, прослушавших соответствующие курсы и имея по ним положительные оценки. Она основывается </w:t>
      </w:r>
      <w:r w:rsidRPr="00A62E57">
        <w:rPr>
          <w:sz w:val="24"/>
          <w:lang w:val="x-none"/>
        </w:rPr>
        <w:t>на положениях, от</w:t>
      </w:r>
      <w:r>
        <w:rPr>
          <w:sz w:val="24"/>
          <w:lang w:val="x-none"/>
        </w:rPr>
        <w:t>раженных учебных программах ука</w:t>
      </w:r>
      <w:r w:rsidRPr="00A62E57">
        <w:rPr>
          <w:sz w:val="24"/>
          <w:lang w:val="x-none"/>
        </w:rPr>
        <w:t>занных уровней.</w:t>
      </w:r>
      <w:r>
        <w:rPr>
          <w:sz w:val="24"/>
        </w:rPr>
        <w:t xml:space="preserve"> </w:t>
      </w:r>
      <w:r>
        <w:rPr>
          <w:sz w:val="24"/>
          <w:lang w:val="x-none"/>
        </w:rPr>
        <w:t xml:space="preserve">Для </w:t>
      </w:r>
      <w:r w:rsidRPr="00A62E57">
        <w:rPr>
          <w:sz w:val="24"/>
          <w:lang w:val="x-none"/>
        </w:rPr>
        <w:t>освоен</w:t>
      </w:r>
      <w:r>
        <w:rPr>
          <w:sz w:val="24"/>
          <w:lang w:val="x-none"/>
        </w:rPr>
        <w:t xml:space="preserve">ия дисциплины </w:t>
      </w:r>
      <w:r w:rsidRPr="00A62E57">
        <w:rPr>
          <w:sz w:val="24"/>
          <w:lang w:val="x-none"/>
        </w:rPr>
        <w:t>«</w:t>
      </w:r>
      <w:r w:rsidR="00826181">
        <w:rPr>
          <w:sz w:val="24"/>
          <w:szCs w:val="24"/>
        </w:rPr>
        <w:t>Геоэкология</w:t>
      </w:r>
      <w:r>
        <w:rPr>
          <w:sz w:val="24"/>
          <w:lang w:val="x-none"/>
        </w:rPr>
        <w:t xml:space="preserve">» требуются знания и умения, приобретенные обучающимися в </w:t>
      </w:r>
      <w:r w:rsidRPr="00A62E57">
        <w:rPr>
          <w:sz w:val="24"/>
          <w:lang w:val="x-none"/>
        </w:rPr>
        <w:t xml:space="preserve">результате освоения ряда предшествующих дисциплин (разделов </w:t>
      </w:r>
      <w:r>
        <w:rPr>
          <w:sz w:val="24"/>
          <w:lang w:val="x-none"/>
        </w:rPr>
        <w:t>дисциплин)</w:t>
      </w:r>
      <w:r>
        <w:rPr>
          <w:sz w:val="24"/>
        </w:rPr>
        <w:t>, таких как</w:t>
      </w:r>
      <w:r>
        <w:rPr>
          <w:sz w:val="24"/>
          <w:lang w:val="x-none"/>
        </w:rPr>
        <w:t>:</w:t>
      </w:r>
    </w:p>
    <w:p w:rsidR="00826181" w:rsidRPr="00C70BD4" w:rsidRDefault="00826181" w:rsidP="00C70BD4">
      <w:pPr>
        <w:pStyle w:val="ad"/>
        <w:numPr>
          <w:ilvl w:val="0"/>
          <w:numId w:val="40"/>
        </w:numPr>
        <w:ind w:right="-1"/>
        <w:jc w:val="both"/>
        <w:rPr>
          <w:sz w:val="24"/>
          <w:szCs w:val="24"/>
        </w:rPr>
      </w:pPr>
      <w:r w:rsidRPr="00C70BD4">
        <w:rPr>
          <w:sz w:val="24"/>
          <w:szCs w:val="24"/>
        </w:rPr>
        <w:t>Геохимия природных сред</w:t>
      </w:r>
    </w:p>
    <w:p w:rsidR="00826181" w:rsidRPr="00C70BD4" w:rsidRDefault="00826181" w:rsidP="00C70BD4">
      <w:pPr>
        <w:pStyle w:val="ad"/>
        <w:numPr>
          <w:ilvl w:val="0"/>
          <w:numId w:val="40"/>
        </w:numPr>
        <w:ind w:right="-1"/>
        <w:jc w:val="both"/>
        <w:rPr>
          <w:sz w:val="24"/>
          <w:szCs w:val="24"/>
        </w:rPr>
      </w:pPr>
      <w:r w:rsidRPr="00C70BD4">
        <w:rPr>
          <w:sz w:val="24"/>
          <w:szCs w:val="24"/>
        </w:rPr>
        <w:t>Современные проблемы экологии и природопользования</w:t>
      </w:r>
    </w:p>
    <w:p w:rsidR="00826181" w:rsidRPr="00C70BD4" w:rsidRDefault="00F80A5A" w:rsidP="00C70BD4">
      <w:pPr>
        <w:pStyle w:val="ad"/>
        <w:numPr>
          <w:ilvl w:val="0"/>
          <w:numId w:val="40"/>
        </w:numPr>
        <w:ind w:right="-1"/>
        <w:jc w:val="both"/>
        <w:rPr>
          <w:sz w:val="24"/>
          <w:szCs w:val="24"/>
        </w:rPr>
      </w:pPr>
      <w:r w:rsidRPr="00C70BD4">
        <w:rPr>
          <w:sz w:val="24"/>
          <w:szCs w:val="24"/>
        </w:rPr>
        <w:t>Геохимия живого вещества</w:t>
      </w:r>
    </w:p>
    <w:p w:rsidR="00F80A5A" w:rsidRPr="00C70BD4" w:rsidRDefault="00F80A5A" w:rsidP="00C70BD4">
      <w:pPr>
        <w:pStyle w:val="ad"/>
        <w:numPr>
          <w:ilvl w:val="0"/>
          <w:numId w:val="40"/>
        </w:numPr>
        <w:ind w:right="-1"/>
        <w:jc w:val="both"/>
        <w:rPr>
          <w:sz w:val="24"/>
          <w:szCs w:val="24"/>
        </w:rPr>
      </w:pPr>
      <w:r w:rsidRPr="00C70BD4">
        <w:rPr>
          <w:sz w:val="24"/>
          <w:szCs w:val="24"/>
        </w:rPr>
        <w:t>Теория и методы современного мониторинга состояния окружающей среды</w:t>
      </w:r>
    </w:p>
    <w:p w:rsidR="00F80A5A" w:rsidRPr="00C70BD4" w:rsidRDefault="00F80A5A" w:rsidP="00C70BD4">
      <w:pPr>
        <w:pStyle w:val="ad"/>
        <w:numPr>
          <w:ilvl w:val="0"/>
          <w:numId w:val="40"/>
        </w:numPr>
        <w:ind w:right="-1"/>
        <w:jc w:val="both"/>
        <w:rPr>
          <w:sz w:val="24"/>
          <w:szCs w:val="24"/>
        </w:rPr>
      </w:pPr>
      <w:r w:rsidRPr="00C70BD4">
        <w:rPr>
          <w:sz w:val="24"/>
          <w:szCs w:val="24"/>
        </w:rPr>
        <w:t>Устойчивое развитие</w:t>
      </w:r>
    </w:p>
    <w:p w:rsidR="007F240F" w:rsidRPr="00C70BD4" w:rsidRDefault="007F240F" w:rsidP="00C70BD4">
      <w:pPr>
        <w:pStyle w:val="ad"/>
        <w:numPr>
          <w:ilvl w:val="0"/>
          <w:numId w:val="40"/>
        </w:numPr>
        <w:ind w:right="-1"/>
        <w:jc w:val="both"/>
        <w:rPr>
          <w:sz w:val="24"/>
          <w:szCs w:val="24"/>
        </w:rPr>
      </w:pPr>
      <w:r w:rsidRPr="00C70BD4">
        <w:rPr>
          <w:sz w:val="24"/>
          <w:szCs w:val="24"/>
        </w:rPr>
        <w:t>Геоэкология</w:t>
      </w:r>
    </w:p>
    <w:p w:rsidR="00055A95" w:rsidRPr="00C70BD4" w:rsidRDefault="00F80A5A" w:rsidP="00C70BD4">
      <w:pPr>
        <w:pStyle w:val="ad"/>
        <w:numPr>
          <w:ilvl w:val="0"/>
          <w:numId w:val="40"/>
        </w:numPr>
        <w:ind w:right="-1"/>
        <w:jc w:val="both"/>
        <w:rPr>
          <w:sz w:val="24"/>
          <w:szCs w:val="24"/>
        </w:rPr>
      </w:pPr>
      <w:r w:rsidRPr="00C70BD4">
        <w:rPr>
          <w:sz w:val="24"/>
          <w:szCs w:val="24"/>
        </w:rPr>
        <w:t>Радиоэкология.</w:t>
      </w:r>
    </w:p>
    <w:p w:rsidR="00D01722" w:rsidRDefault="00055A95" w:rsidP="00826181">
      <w:pPr>
        <w:pStyle w:val="a4"/>
        <w:spacing w:after="0"/>
        <w:ind w:firstLine="567"/>
        <w:jc w:val="both"/>
        <w:rPr>
          <w:szCs w:val="24"/>
        </w:rPr>
      </w:pPr>
      <w:r>
        <w:rPr>
          <w:lang w:val="x-none"/>
        </w:rPr>
        <w:t xml:space="preserve">2.3. Дисциплина </w:t>
      </w:r>
      <w:r w:rsidRPr="00A62E57">
        <w:rPr>
          <w:lang w:val="x-none"/>
        </w:rPr>
        <w:t>«</w:t>
      </w:r>
      <w:r w:rsidR="00F80A5A">
        <w:rPr>
          <w:szCs w:val="24"/>
        </w:rPr>
        <w:t>Геоэкология</w:t>
      </w:r>
      <w:r w:rsidRPr="00A62E57">
        <w:rPr>
          <w:lang w:val="x-none"/>
        </w:rPr>
        <w:t xml:space="preserve">» </w:t>
      </w:r>
      <w:r>
        <w:rPr>
          <w:lang w:val="x-none"/>
        </w:rPr>
        <w:t>необходима при подготовке выпускной квалификационной работы аспиранта и подготов</w:t>
      </w:r>
      <w:r w:rsidRPr="00A62E57">
        <w:rPr>
          <w:lang w:val="x-none"/>
        </w:rPr>
        <w:t>ке к сдаче кандидатского экзамена.</w:t>
      </w:r>
    </w:p>
    <w:p w:rsidR="00F80A5A" w:rsidRDefault="00F80A5A" w:rsidP="002401CA">
      <w:pPr>
        <w:pStyle w:val="a4"/>
        <w:spacing w:after="0"/>
        <w:ind w:firstLine="567"/>
        <w:jc w:val="both"/>
        <w:rPr>
          <w:szCs w:val="24"/>
        </w:rPr>
      </w:pPr>
    </w:p>
    <w:p w:rsidR="00F80A5A" w:rsidRDefault="00F80A5A" w:rsidP="00F80A5A">
      <w:pPr>
        <w:widowControl/>
        <w:numPr>
          <w:ilvl w:val="0"/>
          <w:numId w:val="21"/>
        </w:numPr>
        <w:autoSpaceDE/>
        <w:autoSpaceDN/>
        <w:adjustRightInd/>
        <w:spacing w:after="120"/>
        <w:ind w:left="425" w:hanging="425"/>
        <w:jc w:val="center"/>
        <w:rPr>
          <w:b/>
          <w:sz w:val="24"/>
          <w:lang w:val="x-none"/>
        </w:rPr>
      </w:pPr>
      <w:r w:rsidRPr="007039F2">
        <w:rPr>
          <w:b/>
          <w:sz w:val="24"/>
          <w:lang w:val="x-none"/>
        </w:rPr>
        <w:lastRenderedPageBreak/>
        <w:t xml:space="preserve">ТРЕБОВАНИЯ К </w:t>
      </w:r>
      <w:r>
        <w:rPr>
          <w:b/>
          <w:sz w:val="24"/>
          <w:lang w:val="x-none"/>
        </w:rPr>
        <w:t>РЕЗУЛЬТАТАМ ОСВОЕНИЯ ДИСЦИПЛИНЫ</w:t>
      </w:r>
    </w:p>
    <w:p w:rsidR="00F80A5A" w:rsidRDefault="00F80A5A" w:rsidP="00F80A5A">
      <w:pPr>
        <w:ind w:right="-1" w:firstLine="567"/>
        <w:jc w:val="both"/>
        <w:rPr>
          <w:sz w:val="24"/>
          <w:lang w:val="x-none"/>
        </w:rPr>
      </w:pPr>
      <w:r>
        <w:rPr>
          <w:sz w:val="24"/>
          <w:lang w:val="x-none"/>
        </w:rPr>
        <w:t xml:space="preserve">Процесс изучения дисциплины </w:t>
      </w:r>
      <w:r w:rsidRPr="007039F2">
        <w:rPr>
          <w:sz w:val="24"/>
          <w:lang w:val="x-none"/>
        </w:rPr>
        <w:t>«</w:t>
      </w:r>
      <w:r>
        <w:rPr>
          <w:sz w:val="24"/>
          <w:szCs w:val="24"/>
        </w:rPr>
        <w:t>Геоэкология</w:t>
      </w:r>
      <w:r>
        <w:rPr>
          <w:sz w:val="24"/>
          <w:lang w:val="x-none"/>
        </w:rPr>
        <w:t>» направлен на формирование элементов следующих компетенций в соответ</w:t>
      </w:r>
      <w:r w:rsidRPr="007039F2">
        <w:rPr>
          <w:sz w:val="24"/>
          <w:lang w:val="x-none"/>
        </w:rPr>
        <w:t>ствии с ООП по направлению подготовки</w:t>
      </w:r>
      <w:r>
        <w:rPr>
          <w:sz w:val="24"/>
        </w:rPr>
        <w:t xml:space="preserve"> </w:t>
      </w:r>
      <w:r w:rsidRPr="00F80A5A">
        <w:rPr>
          <w:sz w:val="24"/>
          <w:szCs w:val="24"/>
        </w:rPr>
        <w:t>Геоэкология</w:t>
      </w:r>
      <w:r w:rsidRPr="00F80A5A">
        <w:rPr>
          <w:sz w:val="24"/>
          <w:szCs w:val="24"/>
          <w:lang w:val="x-none"/>
        </w:rPr>
        <w:t>:</w:t>
      </w:r>
    </w:p>
    <w:p w:rsidR="00F80A5A" w:rsidRPr="00E75009" w:rsidRDefault="00F80A5A" w:rsidP="00F80A5A">
      <w:pPr>
        <w:widowControl/>
        <w:numPr>
          <w:ilvl w:val="0"/>
          <w:numId w:val="22"/>
        </w:numPr>
        <w:autoSpaceDE/>
        <w:autoSpaceDN/>
        <w:adjustRightInd/>
        <w:ind w:left="284" w:right="-1" w:hanging="284"/>
        <w:jc w:val="both"/>
        <w:rPr>
          <w:b/>
          <w:i/>
          <w:sz w:val="24"/>
          <w:lang w:val="x-none"/>
        </w:rPr>
      </w:pPr>
      <w:r w:rsidRPr="00E75009">
        <w:rPr>
          <w:b/>
          <w:i/>
          <w:sz w:val="24"/>
        </w:rPr>
        <w:t>Универсальных</w:t>
      </w:r>
      <w:r w:rsidRPr="00E75009">
        <w:rPr>
          <w:b/>
          <w:i/>
          <w:sz w:val="24"/>
          <w:lang w:val="x-none"/>
        </w:rPr>
        <w:t xml:space="preserve"> компетенци</w:t>
      </w:r>
      <w:r w:rsidRPr="00E75009">
        <w:rPr>
          <w:b/>
          <w:i/>
          <w:sz w:val="24"/>
        </w:rPr>
        <w:t>й:</w:t>
      </w:r>
    </w:p>
    <w:p w:rsidR="00F80A5A" w:rsidRPr="00F80A5A" w:rsidRDefault="00F80A5A" w:rsidP="00C70BD4">
      <w:pPr>
        <w:pStyle w:val="a4"/>
        <w:numPr>
          <w:ilvl w:val="0"/>
          <w:numId w:val="24"/>
        </w:numPr>
        <w:tabs>
          <w:tab w:val="clear" w:pos="1728"/>
          <w:tab w:val="left" w:pos="284"/>
          <w:tab w:val="left" w:pos="1418"/>
        </w:tabs>
        <w:spacing w:after="0"/>
        <w:ind w:left="284" w:hanging="284"/>
        <w:jc w:val="both"/>
        <w:rPr>
          <w:szCs w:val="24"/>
        </w:rPr>
      </w:pPr>
      <w:r w:rsidRPr="00F80A5A">
        <w:rPr>
          <w:szCs w:val="24"/>
        </w:rPr>
        <w:t>способностью к критическому анализу и оценке современных научных достижений, генер</w:t>
      </w:r>
      <w:r w:rsidRPr="00F80A5A">
        <w:rPr>
          <w:szCs w:val="24"/>
        </w:rPr>
        <w:t>и</w:t>
      </w:r>
      <w:r w:rsidRPr="00F80A5A">
        <w:rPr>
          <w:szCs w:val="24"/>
        </w:rPr>
        <w:t>рованию новых идей при решении исследовательских и практических зада</w:t>
      </w:r>
      <w:r>
        <w:rPr>
          <w:szCs w:val="24"/>
        </w:rPr>
        <w:t>ч, в том числе в междисциплинар</w:t>
      </w:r>
      <w:r w:rsidRPr="00F80A5A">
        <w:rPr>
          <w:szCs w:val="24"/>
        </w:rPr>
        <w:t xml:space="preserve">ных областях (УК-1); </w:t>
      </w:r>
    </w:p>
    <w:p w:rsidR="00F80A5A" w:rsidRPr="00F80A5A" w:rsidRDefault="00F80A5A" w:rsidP="00C70BD4">
      <w:pPr>
        <w:pStyle w:val="a4"/>
        <w:numPr>
          <w:ilvl w:val="0"/>
          <w:numId w:val="24"/>
        </w:numPr>
        <w:tabs>
          <w:tab w:val="clear" w:pos="1728"/>
          <w:tab w:val="left" w:pos="284"/>
          <w:tab w:val="left" w:pos="1418"/>
        </w:tabs>
        <w:spacing w:after="0"/>
        <w:ind w:left="284" w:hanging="284"/>
        <w:jc w:val="both"/>
        <w:rPr>
          <w:szCs w:val="24"/>
        </w:rPr>
      </w:pPr>
      <w:r w:rsidRPr="00F80A5A">
        <w:rPr>
          <w:szCs w:val="24"/>
        </w:rPr>
        <w:t>способностью проектировать и осуществлять комплексные исследования, в том числе ме</w:t>
      </w:r>
      <w:r w:rsidRPr="00F80A5A">
        <w:rPr>
          <w:szCs w:val="24"/>
        </w:rPr>
        <w:t>ж</w:t>
      </w:r>
      <w:r w:rsidRPr="00F80A5A">
        <w:rPr>
          <w:szCs w:val="24"/>
        </w:rPr>
        <w:t>дисциплинарные, на основе целостного системного научного мировоззрения с использован</w:t>
      </w:r>
      <w:r w:rsidRPr="00F80A5A">
        <w:rPr>
          <w:szCs w:val="24"/>
        </w:rPr>
        <w:t>и</w:t>
      </w:r>
      <w:r w:rsidRPr="00F80A5A">
        <w:rPr>
          <w:szCs w:val="24"/>
        </w:rPr>
        <w:t xml:space="preserve">ем знаний в области истории и философии науки (УК-2); </w:t>
      </w:r>
    </w:p>
    <w:p w:rsidR="00F80A5A" w:rsidRPr="00F80A5A" w:rsidRDefault="00F80A5A" w:rsidP="00C70BD4">
      <w:pPr>
        <w:pStyle w:val="a4"/>
        <w:numPr>
          <w:ilvl w:val="0"/>
          <w:numId w:val="24"/>
        </w:numPr>
        <w:tabs>
          <w:tab w:val="clear" w:pos="1728"/>
          <w:tab w:val="left" w:pos="284"/>
          <w:tab w:val="left" w:pos="1418"/>
        </w:tabs>
        <w:spacing w:after="0"/>
        <w:ind w:left="284" w:hanging="284"/>
        <w:jc w:val="both"/>
        <w:rPr>
          <w:szCs w:val="24"/>
        </w:rPr>
      </w:pPr>
      <w:r w:rsidRPr="00F80A5A">
        <w:rPr>
          <w:szCs w:val="24"/>
        </w:rPr>
        <w:t>готовностью участвовать в работе российских и международных исследовательских колле</w:t>
      </w:r>
      <w:r w:rsidRPr="00F80A5A">
        <w:rPr>
          <w:szCs w:val="24"/>
        </w:rPr>
        <w:t>к</w:t>
      </w:r>
      <w:r w:rsidRPr="00F80A5A">
        <w:rPr>
          <w:szCs w:val="24"/>
        </w:rPr>
        <w:t xml:space="preserve">тивов по решению научных и научно-образовательных задач (УК-3); </w:t>
      </w:r>
    </w:p>
    <w:p w:rsidR="00F80A5A" w:rsidRPr="00F80A5A" w:rsidRDefault="00F80A5A" w:rsidP="00C70BD4">
      <w:pPr>
        <w:pStyle w:val="a4"/>
        <w:numPr>
          <w:ilvl w:val="0"/>
          <w:numId w:val="24"/>
        </w:numPr>
        <w:tabs>
          <w:tab w:val="clear" w:pos="1728"/>
          <w:tab w:val="left" w:pos="284"/>
          <w:tab w:val="left" w:pos="1418"/>
        </w:tabs>
        <w:spacing w:after="0"/>
        <w:ind w:left="284" w:hanging="284"/>
        <w:jc w:val="both"/>
        <w:rPr>
          <w:szCs w:val="24"/>
        </w:rPr>
      </w:pPr>
      <w:r w:rsidRPr="00F80A5A">
        <w:rPr>
          <w:szCs w:val="24"/>
        </w:rPr>
        <w:t xml:space="preserve">готовностью использовать современные методы и технологии </w:t>
      </w:r>
      <w:r>
        <w:rPr>
          <w:szCs w:val="24"/>
        </w:rPr>
        <w:t>научной коммуникации на государ</w:t>
      </w:r>
      <w:r w:rsidRPr="00F80A5A">
        <w:rPr>
          <w:szCs w:val="24"/>
        </w:rPr>
        <w:t xml:space="preserve">ственном и иностранном языках (УК-4); </w:t>
      </w:r>
    </w:p>
    <w:p w:rsidR="00D01722" w:rsidRDefault="00F80A5A" w:rsidP="00C70BD4">
      <w:pPr>
        <w:pStyle w:val="a4"/>
        <w:numPr>
          <w:ilvl w:val="0"/>
          <w:numId w:val="24"/>
        </w:numPr>
        <w:tabs>
          <w:tab w:val="clear" w:pos="1728"/>
          <w:tab w:val="left" w:pos="284"/>
          <w:tab w:val="left" w:pos="1418"/>
        </w:tabs>
        <w:spacing w:after="0"/>
        <w:ind w:left="284" w:hanging="284"/>
        <w:jc w:val="both"/>
        <w:rPr>
          <w:szCs w:val="24"/>
        </w:rPr>
      </w:pPr>
      <w:r w:rsidRPr="00F80A5A">
        <w:rPr>
          <w:szCs w:val="24"/>
        </w:rPr>
        <w:t>способностью планировать и решать задачи собственного профессионального и лич</w:t>
      </w:r>
      <w:r>
        <w:rPr>
          <w:szCs w:val="24"/>
        </w:rPr>
        <w:t>ностн</w:t>
      </w:r>
      <w:r>
        <w:rPr>
          <w:szCs w:val="24"/>
        </w:rPr>
        <w:t>о</w:t>
      </w:r>
      <w:r>
        <w:rPr>
          <w:szCs w:val="24"/>
        </w:rPr>
        <w:t>го разви</w:t>
      </w:r>
      <w:r w:rsidRPr="00F80A5A">
        <w:rPr>
          <w:szCs w:val="24"/>
        </w:rPr>
        <w:t>тия (УК-5)</w:t>
      </w:r>
      <w:r w:rsidR="008D2C52">
        <w:rPr>
          <w:szCs w:val="24"/>
        </w:rPr>
        <w:t>.</w:t>
      </w:r>
    </w:p>
    <w:p w:rsidR="00F80A5A" w:rsidRPr="00F80A5A" w:rsidRDefault="00F80A5A" w:rsidP="00F80A5A">
      <w:pPr>
        <w:pStyle w:val="ad"/>
        <w:widowControl/>
        <w:numPr>
          <w:ilvl w:val="0"/>
          <w:numId w:val="22"/>
        </w:numPr>
        <w:autoSpaceDE/>
        <w:autoSpaceDN/>
        <w:adjustRightInd/>
        <w:ind w:right="-1"/>
        <w:jc w:val="both"/>
        <w:rPr>
          <w:b/>
          <w:i/>
          <w:sz w:val="24"/>
          <w:lang w:val="x-none"/>
        </w:rPr>
      </w:pPr>
      <w:r w:rsidRPr="00F80A5A">
        <w:rPr>
          <w:b/>
          <w:i/>
          <w:sz w:val="24"/>
        </w:rPr>
        <w:t>Общепрофессиональных</w:t>
      </w:r>
      <w:r w:rsidRPr="00F80A5A">
        <w:rPr>
          <w:b/>
          <w:i/>
          <w:sz w:val="24"/>
          <w:lang w:val="x-none"/>
        </w:rPr>
        <w:t xml:space="preserve"> компетенци</w:t>
      </w:r>
      <w:r w:rsidRPr="00F80A5A">
        <w:rPr>
          <w:b/>
          <w:i/>
          <w:sz w:val="24"/>
        </w:rPr>
        <w:t>й</w:t>
      </w:r>
      <w:r w:rsidRPr="00F80A5A">
        <w:rPr>
          <w:b/>
          <w:i/>
          <w:sz w:val="24"/>
          <w:lang w:val="x-none"/>
        </w:rPr>
        <w:t>:</w:t>
      </w:r>
    </w:p>
    <w:p w:rsidR="005F4CAB" w:rsidRPr="005F4CAB" w:rsidRDefault="005F4CAB" w:rsidP="005F4CAB">
      <w:pPr>
        <w:pStyle w:val="a4"/>
        <w:numPr>
          <w:ilvl w:val="0"/>
          <w:numId w:val="25"/>
        </w:numPr>
        <w:tabs>
          <w:tab w:val="clear" w:pos="1728"/>
          <w:tab w:val="left" w:pos="567"/>
        </w:tabs>
        <w:spacing w:after="0"/>
        <w:ind w:left="0" w:firstLine="284"/>
        <w:jc w:val="both"/>
        <w:rPr>
          <w:szCs w:val="24"/>
        </w:rPr>
      </w:pPr>
      <w:r w:rsidRPr="005F4CAB">
        <w:rPr>
          <w:szCs w:val="24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</w:t>
      </w:r>
      <w:r w:rsidRPr="005F4CAB">
        <w:rPr>
          <w:szCs w:val="24"/>
        </w:rPr>
        <w:t>о</w:t>
      </w:r>
      <w:r w:rsidRPr="005F4CAB">
        <w:rPr>
          <w:szCs w:val="24"/>
        </w:rPr>
        <w:t>вания и информационно-коммуникационных технологий (ОПК-1);</w:t>
      </w:r>
    </w:p>
    <w:p w:rsidR="00D01722" w:rsidRDefault="005F4CAB" w:rsidP="005F4CAB">
      <w:pPr>
        <w:pStyle w:val="a4"/>
        <w:numPr>
          <w:ilvl w:val="0"/>
          <w:numId w:val="25"/>
        </w:numPr>
        <w:tabs>
          <w:tab w:val="clear" w:pos="1728"/>
          <w:tab w:val="left" w:pos="567"/>
        </w:tabs>
        <w:spacing w:after="0"/>
        <w:ind w:left="0" w:firstLine="284"/>
        <w:jc w:val="both"/>
        <w:rPr>
          <w:szCs w:val="24"/>
        </w:rPr>
      </w:pPr>
      <w:r w:rsidRPr="005F4CAB">
        <w:rPr>
          <w:szCs w:val="24"/>
        </w:rPr>
        <w:t>готовностью к преподавательской деятельности по основным образовательным програ</w:t>
      </w:r>
      <w:r w:rsidRPr="005F4CAB">
        <w:rPr>
          <w:szCs w:val="24"/>
        </w:rPr>
        <w:t>м</w:t>
      </w:r>
      <w:r w:rsidRPr="005F4CAB">
        <w:rPr>
          <w:szCs w:val="24"/>
        </w:rPr>
        <w:t>мам высшего образования (ОПК-2).</w:t>
      </w:r>
    </w:p>
    <w:p w:rsidR="005F4CAB" w:rsidRDefault="005F4CAB" w:rsidP="005F4CAB">
      <w:pPr>
        <w:pStyle w:val="a4"/>
        <w:numPr>
          <w:ilvl w:val="0"/>
          <w:numId w:val="22"/>
        </w:numPr>
        <w:spacing w:after="0"/>
        <w:jc w:val="both"/>
        <w:rPr>
          <w:szCs w:val="24"/>
        </w:rPr>
      </w:pPr>
      <w:r w:rsidRPr="00E75009">
        <w:rPr>
          <w:b/>
          <w:i/>
        </w:rPr>
        <w:t>Профессиональных компетенций:</w:t>
      </w:r>
    </w:p>
    <w:p w:rsidR="005F4CAB" w:rsidRPr="005F4CAB" w:rsidRDefault="005F4CAB" w:rsidP="005F4CAB">
      <w:pPr>
        <w:pStyle w:val="ad"/>
        <w:widowControl/>
        <w:numPr>
          <w:ilvl w:val="0"/>
          <w:numId w:val="27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5F4CAB">
        <w:rPr>
          <w:color w:val="000000"/>
          <w:sz w:val="24"/>
          <w:szCs w:val="24"/>
        </w:rPr>
        <w:t>планирует, организует работу по проектам  в области  геоэкологии, а также по модерн</w:t>
      </w:r>
      <w:r w:rsidRPr="005F4CAB">
        <w:rPr>
          <w:color w:val="000000"/>
          <w:sz w:val="24"/>
          <w:szCs w:val="24"/>
        </w:rPr>
        <w:t>и</w:t>
      </w:r>
      <w:r w:rsidRPr="005F4CAB">
        <w:rPr>
          <w:color w:val="000000"/>
          <w:sz w:val="24"/>
          <w:szCs w:val="24"/>
        </w:rPr>
        <w:t>зации современных и создании новых методов оценки экологического состояния урб</w:t>
      </w:r>
      <w:r w:rsidRPr="005F4CAB">
        <w:rPr>
          <w:color w:val="000000"/>
          <w:sz w:val="24"/>
          <w:szCs w:val="24"/>
        </w:rPr>
        <w:t>а</w:t>
      </w:r>
      <w:r w:rsidRPr="005F4CAB">
        <w:rPr>
          <w:color w:val="000000"/>
          <w:sz w:val="24"/>
          <w:szCs w:val="24"/>
        </w:rPr>
        <w:t>низированных территорий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(ПК-1)</w:t>
      </w:r>
      <w:r w:rsidRPr="005F4CAB">
        <w:rPr>
          <w:color w:val="000000"/>
          <w:sz w:val="24"/>
          <w:szCs w:val="24"/>
        </w:rPr>
        <w:t>;</w:t>
      </w:r>
    </w:p>
    <w:p w:rsidR="005F4CAB" w:rsidRPr="005F4CAB" w:rsidRDefault="005F4CAB" w:rsidP="005F4CAB">
      <w:pPr>
        <w:pStyle w:val="ad"/>
        <w:widowControl/>
        <w:numPr>
          <w:ilvl w:val="0"/>
          <w:numId w:val="27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proofErr w:type="gramStart"/>
      <w:r w:rsidRPr="005F4CAB">
        <w:rPr>
          <w:color w:val="000000"/>
          <w:sz w:val="24"/>
          <w:szCs w:val="24"/>
        </w:rPr>
        <w:t>способен</w:t>
      </w:r>
      <w:proofErr w:type="gramEnd"/>
      <w:r w:rsidRPr="005F4CAB">
        <w:rPr>
          <w:color w:val="000000"/>
          <w:sz w:val="24"/>
          <w:szCs w:val="24"/>
        </w:rPr>
        <w:t xml:space="preserve"> проводить теоретические и экспериментальные исследования в области ге</w:t>
      </w:r>
      <w:r w:rsidRPr="005F4CAB">
        <w:rPr>
          <w:color w:val="000000"/>
          <w:sz w:val="24"/>
          <w:szCs w:val="24"/>
        </w:rPr>
        <w:t>о</w:t>
      </w:r>
      <w:r w:rsidRPr="005F4CAB">
        <w:rPr>
          <w:color w:val="000000"/>
          <w:sz w:val="24"/>
          <w:szCs w:val="24"/>
        </w:rPr>
        <w:t>экологии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(ПК-2)</w:t>
      </w:r>
      <w:r w:rsidRPr="005F4CAB">
        <w:rPr>
          <w:color w:val="000000"/>
          <w:sz w:val="24"/>
          <w:szCs w:val="24"/>
        </w:rPr>
        <w:t>.</w:t>
      </w:r>
    </w:p>
    <w:p w:rsidR="005F4CAB" w:rsidRDefault="005F4CAB" w:rsidP="005F4CAB">
      <w:pPr>
        <w:pStyle w:val="a4"/>
        <w:numPr>
          <w:ilvl w:val="0"/>
          <w:numId w:val="27"/>
        </w:numPr>
        <w:spacing w:after="0"/>
        <w:jc w:val="both"/>
        <w:rPr>
          <w:szCs w:val="24"/>
        </w:rPr>
      </w:pPr>
      <w:proofErr w:type="gramStart"/>
      <w:r w:rsidRPr="005F4CAB">
        <w:rPr>
          <w:color w:val="000000"/>
          <w:szCs w:val="24"/>
        </w:rPr>
        <w:t>способен</w:t>
      </w:r>
      <w:proofErr w:type="gramEnd"/>
      <w:r w:rsidRPr="005F4CAB">
        <w:rPr>
          <w:color w:val="000000"/>
          <w:szCs w:val="24"/>
        </w:rPr>
        <w:t xml:space="preserve"> к разработке моделей накопления химических элементов в природных и антр</w:t>
      </w:r>
      <w:r w:rsidRPr="005F4CAB">
        <w:rPr>
          <w:color w:val="000000"/>
          <w:szCs w:val="24"/>
        </w:rPr>
        <w:t>о</w:t>
      </w:r>
      <w:r w:rsidRPr="005F4CAB">
        <w:rPr>
          <w:color w:val="000000"/>
          <w:szCs w:val="24"/>
        </w:rPr>
        <w:t>погенных условиях и прогнозирования состояния здоровья населения в изучаемых рай</w:t>
      </w:r>
      <w:r w:rsidRPr="005F4CAB">
        <w:rPr>
          <w:color w:val="000000"/>
          <w:szCs w:val="24"/>
        </w:rPr>
        <w:t>о</w:t>
      </w:r>
      <w:r w:rsidRPr="005F4CAB">
        <w:rPr>
          <w:color w:val="000000"/>
          <w:szCs w:val="24"/>
        </w:rPr>
        <w:t>нах</w:t>
      </w:r>
      <w:r>
        <w:rPr>
          <w:color w:val="000000"/>
          <w:szCs w:val="24"/>
        </w:rPr>
        <w:t xml:space="preserve"> </w:t>
      </w:r>
      <w:r>
        <w:rPr>
          <w:szCs w:val="24"/>
        </w:rPr>
        <w:t>(ПК-3).</w:t>
      </w:r>
    </w:p>
    <w:p w:rsidR="005F4CAB" w:rsidRPr="005F4CAB" w:rsidRDefault="005F4CAB" w:rsidP="005F4CAB">
      <w:pPr>
        <w:pStyle w:val="a4"/>
        <w:spacing w:after="0"/>
        <w:jc w:val="both"/>
        <w:rPr>
          <w:szCs w:val="24"/>
        </w:rPr>
      </w:pPr>
      <w:r w:rsidRPr="00C54003">
        <w:t>По окончании изучения дисциплины аспиранты должны будут:</w:t>
      </w:r>
    </w:p>
    <w:p w:rsidR="00B90842" w:rsidRPr="005F4CAB" w:rsidRDefault="00B90842" w:rsidP="002401CA">
      <w:pPr>
        <w:pStyle w:val="a4"/>
        <w:spacing w:after="0"/>
        <w:ind w:firstLine="567"/>
        <w:jc w:val="both"/>
        <w:rPr>
          <w:b/>
          <w:i/>
          <w:szCs w:val="24"/>
        </w:rPr>
      </w:pPr>
      <w:r w:rsidRPr="005F4CAB">
        <w:rPr>
          <w:b/>
          <w:i/>
          <w:szCs w:val="24"/>
        </w:rPr>
        <w:t xml:space="preserve">Знать </w:t>
      </w:r>
    </w:p>
    <w:p w:rsidR="00B90842" w:rsidRPr="005C271D" w:rsidRDefault="002401CA" w:rsidP="002401CA">
      <w:pPr>
        <w:pStyle w:val="a4"/>
        <w:spacing w:after="0"/>
        <w:ind w:firstLine="567"/>
        <w:jc w:val="both"/>
        <w:rPr>
          <w:szCs w:val="24"/>
        </w:rPr>
      </w:pPr>
      <w:r>
        <w:rPr>
          <w:szCs w:val="24"/>
        </w:rPr>
        <w:t xml:space="preserve">•   </w:t>
      </w:r>
      <w:r w:rsidR="00B90842" w:rsidRPr="005C271D">
        <w:rPr>
          <w:szCs w:val="24"/>
        </w:rPr>
        <w:t xml:space="preserve">предмет геоэкологии и </w:t>
      </w:r>
      <w:proofErr w:type="spellStart"/>
      <w:r w:rsidR="00B90842" w:rsidRPr="005C271D">
        <w:rPr>
          <w:szCs w:val="24"/>
        </w:rPr>
        <w:t>межпредметные</w:t>
      </w:r>
      <w:proofErr w:type="spellEnd"/>
      <w:r w:rsidR="00B90842" w:rsidRPr="005C271D">
        <w:rPr>
          <w:szCs w:val="24"/>
        </w:rPr>
        <w:t xml:space="preserve"> связи;  </w:t>
      </w:r>
    </w:p>
    <w:p w:rsidR="00B90842" w:rsidRPr="005C271D" w:rsidRDefault="002401CA" w:rsidP="002401CA">
      <w:pPr>
        <w:pStyle w:val="a4"/>
        <w:spacing w:after="0"/>
        <w:ind w:firstLine="567"/>
        <w:jc w:val="both"/>
        <w:rPr>
          <w:szCs w:val="24"/>
        </w:rPr>
      </w:pPr>
      <w:r>
        <w:rPr>
          <w:szCs w:val="24"/>
        </w:rPr>
        <w:t xml:space="preserve">•  </w:t>
      </w:r>
      <w:r w:rsidR="00B90842" w:rsidRPr="005C271D">
        <w:rPr>
          <w:szCs w:val="24"/>
        </w:rPr>
        <w:t xml:space="preserve">современное научное представление о составе, структуре и свойствах </w:t>
      </w:r>
      <w:proofErr w:type="spellStart"/>
      <w:r w:rsidR="00B90842" w:rsidRPr="005C271D">
        <w:rPr>
          <w:szCs w:val="24"/>
        </w:rPr>
        <w:t>геосферных</w:t>
      </w:r>
      <w:proofErr w:type="spellEnd"/>
      <w:r w:rsidR="00B90842" w:rsidRPr="005C271D">
        <w:rPr>
          <w:szCs w:val="24"/>
        </w:rPr>
        <w:t xml:space="preserve"> об</w:t>
      </w:r>
      <w:r w:rsidR="00B90842" w:rsidRPr="005C271D">
        <w:rPr>
          <w:szCs w:val="24"/>
        </w:rPr>
        <w:t>о</w:t>
      </w:r>
      <w:r w:rsidR="00B90842" w:rsidRPr="005C271D">
        <w:rPr>
          <w:szCs w:val="24"/>
        </w:rPr>
        <w:t xml:space="preserve">лочек; </w:t>
      </w:r>
    </w:p>
    <w:p w:rsidR="00B90842" w:rsidRPr="005C271D" w:rsidRDefault="002401CA" w:rsidP="002401CA">
      <w:pPr>
        <w:pStyle w:val="a4"/>
        <w:spacing w:after="0"/>
        <w:ind w:firstLine="567"/>
        <w:jc w:val="both"/>
        <w:rPr>
          <w:szCs w:val="24"/>
        </w:rPr>
      </w:pPr>
      <w:r>
        <w:rPr>
          <w:szCs w:val="24"/>
        </w:rPr>
        <w:t xml:space="preserve">•   </w:t>
      </w:r>
      <w:r w:rsidR="00B90842" w:rsidRPr="005C271D">
        <w:rPr>
          <w:szCs w:val="24"/>
        </w:rPr>
        <w:t xml:space="preserve">основные экологические функции </w:t>
      </w:r>
      <w:proofErr w:type="spellStart"/>
      <w:r w:rsidR="00B90842" w:rsidRPr="005C271D">
        <w:rPr>
          <w:szCs w:val="24"/>
        </w:rPr>
        <w:t>геосферных</w:t>
      </w:r>
      <w:proofErr w:type="spellEnd"/>
      <w:r w:rsidR="00B90842" w:rsidRPr="005C271D">
        <w:rPr>
          <w:szCs w:val="24"/>
        </w:rPr>
        <w:t xml:space="preserve"> оболочек</w:t>
      </w:r>
      <w:r w:rsidR="00CA55A5" w:rsidRPr="005C271D">
        <w:rPr>
          <w:szCs w:val="24"/>
        </w:rPr>
        <w:t>;</w:t>
      </w:r>
    </w:p>
    <w:p w:rsidR="00B90842" w:rsidRPr="005C271D" w:rsidRDefault="002401CA" w:rsidP="002401CA">
      <w:pPr>
        <w:pStyle w:val="a4"/>
        <w:spacing w:after="0"/>
        <w:ind w:firstLine="567"/>
        <w:jc w:val="both"/>
        <w:rPr>
          <w:szCs w:val="24"/>
        </w:rPr>
      </w:pPr>
      <w:r>
        <w:rPr>
          <w:szCs w:val="24"/>
        </w:rPr>
        <w:t xml:space="preserve">•   </w:t>
      </w:r>
      <w:r w:rsidR="00B90842" w:rsidRPr="005C271D">
        <w:rPr>
          <w:szCs w:val="24"/>
        </w:rPr>
        <w:t xml:space="preserve">характер изменения состава, свойств и экологических функций </w:t>
      </w:r>
      <w:proofErr w:type="spellStart"/>
      <w:r w:rsidR="00B90842" w:rsidRPr="005C271D">
        <w:rPr>
          <w:szCs w:val="24"/>
        </w:rPr>
        <w:t>геосферных</w:t>
      </w:r>
      <w:proofErr w:type="spellEnd"/>
      <w:r w:rsidR="00B90842" w:rsidRPr="005C271D">
        <w:rPr>
          <w:szCs w:val="24"/>
        </w:rPr>
        <w:t xml:space="preserve"> оболочек под влиянием </w:t>
      </w:r>
      <w:proofErr w:type="spellStart"/>
      <w:r w:rsidR="00B90842" w:rsidRPr="005C271D">
        <w:rPr>
          <w:szCs w:val="24"/>
        </w:rPr>
        <w:t>техногенеза</w:t>
      </w:r>
      <w:proofErr w:type="spellEnd"/>
      <w:r w:rsidR="00B90842" w:rsidRPr="005C271D">
        <w:rPr>
          <w:szCs w:val="24"/>
        </w:rPr>
        <w:t xml:space="preserve">; </w:t>
      </w:r>
    </w:p>
    <w:p w:rsidR="00B90842" w:rsidRPr="005C271D" w:rsidRDefault="002401CA" w:rsidP="002401CA">
      <w:pPr>
        <w:pStyle w:val="a4"/>
        <w:spacing w:after="0"/>
        <w:ind w:firstLine="567"/>
        <w:jc w:val="both"/>
        <w:rPr>
          <w:szCs w:val="24"/>
        </w:rPr>
      </w:pPr>
      <w:r>
        <w:rPr>
          <w:szCs w:val="24"/>
        </w:rPr>
        <w:t xml:space="preserve">•  </w:t>
      </w:r>
      <w:r w:rsidR="00B90842" w:rsidRPr="005C271D">
        <w:rPr>
          <w:szCs w:val="24"/>
        </w:rPr>
        <w:t xml:space="preserve">иметь представления об основных глобальных </w:t>
      </w:r>
      <w:r w:rsidR="005A7C60">
        <w:rPr>
          <w:szCs w:val="24"/>
        </w:rPr>
        <w:t xml:space="preserve">и региональных </w:t>
      </w:r>
      <w:r w:rsidR="00B90842" w:rsidRPr="005C271D">
        <w:rPr>
          <w:szCs w:val="24"/>
        </w:rPr>
        <w:t>проблемах экологии.</w:t>
      </w:r>
    </w:p>
    <w:p w:rsidR="00B90842" w:rsidRPr="005F4CAB" w:rsidRDefault="00B90842" w:rsidP="002401CA">
      <w:pPr>
        <w:pStyle w:val="a4"/>
        <w:spacing w:after="0"/>
        <w:ind w:firstLine="567"/>
        <w:jc w:val="both"/>
        <w:rPr>
          <w:b/>
          <w:i/>
          <w:szCs w:val="24"/>
        </w:rPr>
      </w:pPr>
      <w:r w:rsidRPr="005F4CAB">
        <w:rPr>
          <w:b/>
          <w:i/>
          <w:szCs w:val="24"/>
        </w:rPr>
        <w:t>Уметь</w:t>
      </w:r>
    </w:p>
    <w:p w:rsidR="00B90842" w:rsidRPr="005C271D" w:rsidRDefault="002401CA" w:rsidP="002401CA">
      <w:pPr>
        <w:pStyle w:val="a4"/>
        <w:spacing w:after="0"/>
        <w:ind w:firstLine="567"/>
        <w:jc w:val="both"/>
        <w:rPr>
          <w:szCs w:val="24"/>
        </w:rPr>
      </w:pPr>
      <w:r>
        <w:rPr>
          <w:szCs w:val="24"/>
        </w:rPr>
        <w:t xml:space="preserve">•  </w:t>
      </w:r>
      <w:r w:rsidR="00B90842" w:rsidRPr="005C271D">
        <w:rPr>
          <w:szCs w:val="24"/>
        </w:rPr>
        <w:t xml:space="preserve">правильно применять основные термины и понятия геоэкологии; </w:t>
      </w:r>
    </w:p>
    <w:p w:rsidR="00B90842" w:rsidRDefault="002401CA" w:rsidP="002401CA">
      <w:pPr>
        <w:pStyle w:val="a4"/>
        <w:spacing w:after="0"/>
        <w:ind w:firstLine="567"/>
        <w:jc w:val="both"/>
        <w:rPr>
          <w:szCs w:val="24"/>
        </w:rPr>
      </w:pPr>
      <w:r>
        <w:rPr>
          <w:szCs w:val="24"/>
        </w:rPr>
        <w:t xml:space="preserve">•  </w:t>
      </w:r>
      <w:r w:rsidR="00B90842" w:rsidRPr="005C271D">
        <w:rPr>
          <w:szCs w:val="24"/>
        </w:rPr>
        <w:t xml:space="preserve">анализировать результаты воздействия </w:t>
      </w:r>
      <w:proofErr w:type="spellStart"/>
      <w:r w:rsidR="00B90842" w:rsidRPr="005C271D">
        <w:rPr>
          <w:szCs w:val="24"/>
        </w:rPr>
        <w:t>т</w:t>
      </w:r>
      <w:r w:rsidR="00CA55A5" w:rsidRPr="005C271D">
        <w:rPr>
          <w:szCs w:val="24"/>
        </w:rPr>
        <w:t>ехногенеза</w:t>
      </w:r>
      <w:proofErr w:type="spellEnd"/>
      <w:r w:rsidR="00CA55A5" w:rsidRPr="005C271D">
        <w:rPr>
          <w:szCs w:val="24"/>
        </w:rPr>
        <w:t xml:space="preserve">  на окружающую среду</w:t>
      </w:r>
      <w:r w:rsidR="00B90842" w:rsidRPr="005C271D">
        <w:rPr>
          <w:szCs w:val="24"/>
        </w:rPr>
        <w:t xml:space="preserve">; </w:t>
      </w:r>
    </w:p>
    <w:p w:rsidR="00614A48" w:rsidRPr="005C271D" w:rsidRDefault="00614A48" w:rsidP="002401CA">
      <w:pPr>
        <w:pStyle w:val="a4"/>
        <w:spacing w:after="0"/>
        <w:ind w:firstLine="567"/>
        <w:jc w:val="both"/>
        <w:rPr>
          <w:szCs w:val="24"/>
        </w:rPr>
      </w:pPr>
      <w:r>
        <w:rPr>
          <w:szCs w:val="24"/>
        </w:rPr>
        <w:t xml:space="preserve">•  </w:t>
      </w:r>
      <w:r w:rsidRPr="00614A48">
        <w:rPr>
          <w:szCs w:val="24"/>
        </w:rPr>
        <w:t xml:space="preserve">применять комплекс аналитических методов для решения </w:t>
      </w:r>
      <w:r>
        <w:rPr>
          <w:szCs w:val="24"/>
        </w:rPr>
        <w:t>экологических</w:t>
      </w:r>
      <w:r w:rsidRPr="00614A48">
        <w:rPr>
          <w:szCs w:val="24"/>
        </w:rPr>
        <w:t xml:space="preserve"> задач</w:t>
      </w:r>
      <w:r>
        <w:rPr>
          <w:szCs w:val="24"/>
        </w:rPr>
        <w:t>;</w:t>
      </w:r>
    </w:p>
    <w:p w:rsidR="00B90842" w:rsidRPr="005C271D" w:rsidRDefault="002401CA" w:rsidP="002401CA">
      <w:pPr>
        <w:pStyle w:val="a4"/>
        <w:spacing w:after="0"/>
        <w:ind w:firstLine="567"/>
        <w:jc w:val="both"/>
        <w:rPr>
          <w:szCs w:val="24"/>
        </w:rPr>
      </w:pPr>
      <w:r>
        <w:rPr>
          <w:szCs w:val="24"/>
        </w:rPr>
        <w:t xml:space="preserve">•  </w:t>
      </w:r>
      <w:r w:rsidR="00B90842" w:rsidRPr="005C271D">
        <w:rPr>
          <w:szCs w:val="24"/>
        </w:rPr>
        <w:t>оценивать основные факторы  возде</w:t>
      </w:r>
      <w:r w:rsidR="00C42970" w:rsidRPr="005C271D">
        <w:rPr>
          <w:szCs w:val="24"/>
        </w:rPr>
        <w:t>й</w:t>
      </w:r>
      <w:r w:rsidR="00B90842" w:rsidRPr="005C271D">
        <w:rPr>
          <w:szCs w:val="24"/>
        </w:rPr>
        <w:t xml:space="preserve">ствия  природного и техногенного характера на </w:t>
      </w:r>
      <w:proofErr w:type="spellStart"/>
      <w:r w:rsidR="00B90842" w:rsidRPr="005C271D">
        <w:rPr>
          <w:szCs w:val="24"/>
        </w:rPr>
        <w:t>гео</w:t>
      </w:r>
      <w:r w:rsidR="00C42970" w:rsidRPr="005C271D">
        <w:rPr>
          <w:szCs w:val="24"/>
        </w:rPr>
        <w:t>с</w:t>
      </w:r>
      <w:r w:rsidR="00B90842" w:rsidRPr="005C271D">
        <w:rPr>
          <w:szCs w:val="24"/>
        </w:rPr>
        <w:t>ферные</w:t>
      </w:r>
      <w:proofErr w:type="spellEnd"/>
      <w:r w:rsidR="00B90842" w:rsidRPr="005C271D">
        <w:rPr>
          <w:szCs w:val="24"/>
        </w:rPr>
        <w:t xml:space="preserve"> оболочк</w:t>
      </w:r>
      <w:r w:rsidR="00CA55A5" w:rsidRPr="005C271D">
        <w:rPr>
          <w:szCs w:val="24"/>
        </w:rPr>
        <w:t>и</w:t>
      </w:r>
      <w:r w:rsidR="00B90842" w:rsidRPr="005C271D">
        <w:rPr>
          <w:szCs w:val="24"/>
        </w:rPr>
        <w:t xml:space="preserve">; </w:t>
      </w:r>
    </w:p>
    <w:p w:rsidR="00B90842" w:rsidRPr="005F4CAB" w:rsidRDefault="00B90842" w:rsidP="002401CA">
      <w:pPr>
        <w:pStyle w:val="a4"/>
        <w:spacing w:after="0"/>
        <w:ind w:firstLine="567"/>
        <w:jc w:val="both"/>
        <w:rPr>
          <w:b/>
          <w:i/>
          <w:szCs w:val="24"/>
        </w:rPr>
      </w:pPr>
      <w:r w:rsidRPr="005F4CAB">
        <w:rPr>
          <w:b/>
          <w:i/>
          <w:szCs w:val="24"/>
        </w:rPr>
        <w:t>Владеть</w:t>
      </w:r>
    </w:p>
    <w:p w:rsidR="00B90842" w:rsidRPr="005C271D" w:rsidRDefault="002401CA" w:rsidP="002401CA">
      <w:pPr>
        <w:pStyle w:val="a4"/>
        <w:spacing w:after="0"/>
        <w:ind w:firstLine="567"/>
        <w:jc w:val="both"/>
        <w:rPr>
          <w:szCs w:val="24"/>
        </w:rPr>
      </w:pPr>
      <w:r>
        <w:rPr>
          <w:szCs w:val="24"/>
        </w:rPr>
        <w:t xml:space="preserve">•  </w:t>
      </w:r>
      <w:r w:rsidR="00B90842" w:rsidRPr="005C271D">
        <w:rPr>
          <w:szCs w:val="24"/>
        </w:rPr>
        <w:t xml:space="preserve">методами оценки изменения состояния </w:t>
      </w:r>
      <w:proofErr w:type="spellStart"/>
      <w:r w:rsidR="00B90842" w:rsidRPr="005C271D">
        <w:rPr>
          <w:szCs w:val="24"/>
        </w:rPr>
        <w:t>геосферных</w:t>
      </w:r>
      <w:proofErr w:type="spellEnd"/>
      <w:r w:rsidR="00B90842" w:rsidRPr="005C271D">
        <w:rPr>
          <w:szCs w:val="24"/>
        </w:rPr>
        <w:t xml:space="preserve"> оболочек; </w:t>
      </w:r>
    </w:p>
    <w:p w:rsidR="00B90842" w:rsidRDefault="002401CA" w:rsidP="002401CA">
      <w:pPr>
        <w:pStyle w:val="a4"/>
        <w:spacing w:after="0"/>
        <w:ind w:firstLine="567"/>
        <w:jc w:val="both"/>
        <w:rPr>
          <w:szCs w:val="24"/>
        </w:rPr>
      </w:pPr>
      <w:r>
        <w:rPr>
          <w:szCs w:val="24"/>
        </w:rPr>
        <w:t xml:space="preserve">•  </w:t>
      </w:r>
      <w:r w:rsidR="00B90842" w:rsidRPr="005C271D">
        <w:rPr>
          <w:szCs w:val="24"/>
        </w:rPr>
        <w:t>методами поиска и обмена информацией в глобальных и локальных компьютерных с</w:t>
      </w:r>
      <w:r w:rsidR="00B90842" w:rsidRPr="005C271D">
        <w:rPr>
          <w:szCs w:val="24"/>
        </w:rPr>
        <w:t>е</w:t>
      </w:r>
      <w:r w:rsidR="00B90842" w:rsidRPr="005C271D">
        <w:rPr>
          <w:szCs w:val="24"/>
        </w:rPr>
        <w:t>тях  по проблемам гео</w:t>
      </w:r>
      <w:r w:rsidR="00C42970" w:rsidRPr="005C271D">
        <w:rPr>
          <w:szCs w:val="24"/>
        </w:rPr>
        <w:t>э</w:t>
      </w:r>
      <w:r w:rsidR="00B90842" w:rsidRPr="005C271D">
        <w:rPr>
          <w:szCs w:val="24"/>
        </w:rPr>
        <w:t xml:space="preserve">кологии. </w:t>
      </w:r>
    </w:p>
    <w:p w:rsidR="008937C0" w:rsidRDefault="008937C0" w:rsidP="002401CA">
      <w:pPr>
        <w:pStyle w:val="a4"/>
        <w:spacing w:after="0"/>
        <w:ind w:firstLine="567"/>
        <w:jc w:val="both"/>
        <w:rPr>
          <w:szCs w:val="24"/>
        </w:rPr>
      </w:pPr>
    </w:p>
    <w:p w:rsidR="008D2C52" w:rsidRDefault="008D2C52" w:rsidP="002401CA">
      <w:pPr>
        <w:pStyle w:val="a4"/>
        <w:spacing w:after="0"/>
        <w:ind w:firstLine="567"/>
        <w:jc w:val="both"/>
        <w:rPr>
          <w:szCs w:val="24"/>
        </w:rPr>
      </w:pPr>
    </w:p>
    <w:p w:rsidR="008D2C52" w:rsidRDefault="008D2C52" w:rsidP="002401CA">
      <w:pPr>
        <w:pStyle w:val="a4"/>
        <w:spacing w:after="0"/>
        <w:ind w:firstLine="567"/>
        <w:jc w:val="both"/>
        <w:rPr>
          <w:szCs w:val="24"/>
        </w:rPr>
      </w:pPr>
    </w:p>
    <w:p w:rsidR="008D2C52" w:rsidRDefault="008D2C52" w:rsidP="008D2C52">
      <w:pPr>
        <w:pStyle w:val="ad"/>
        <w:widowControl/>
        <w:numPr>
          <w:ilvl w:val="0"/>
          <w:numId w:val="22"/>
        </w:numPr>
        <w:autoSpaceDE/>
        <w:autoSpaceDN/>
        <w:adjustRightInd/>
        <w:ind w:right="-1"/>
        <w:jc w:val="center"/>
        <w:rPr>
          <w:b/>
          <w:sz w:val="24"/>
        </w:rPr>
      </w:pPr>
      <w:r w:rsidRPr="008D2C52">
        <w:rPr>
          <w:b/>
          <w:sz w:val="24"/>
        </w:rPr>
        <w:lastRenderedPageBreak/>
        <w:t>СТРУКТУРА И СОДЕРЖАНИЕ УЧЕБНОЙ ДИСЦИПЛИНЫ</w:t>
      </w:r>
    </w:p>
    <w:p w:rsidR="008D2C52" w:rsidRPr="008D2C52" w:rsidRDefault="008D2C52" w:rsidP="008D2C52">
      <w:pPr>
        <w:pStyle w:val="ad"/>
        <w:widowControl/>
        <w:autoSpaceDE/>
        <w:autoSpaceDN/>
        <w:adjustRightInd/>
        <w:ind w:right="-1"/>
        <w:rPr>
          <w:b/>
          <w:sz w:val="24"/>
        </w:rPr>
      </w:pPr>
    </w:p>
    <w:p w:rsidR="008D2C52" w:rsidRPr="008D2C52" w:rsidRDefault="008D2C52" w:rsidP="008D2C52">
      <w:pPr>
        <w:pStyle w:val="ad"/>
        <w:widowControl/>
        <w:numPr>
          <w:ilvl w:val="1"/>
          <w:numId w:val="29"/>
        </w:numPr>
        <w:autoSpaceDE/>
        <w:autoSpaceDN/>
        <w:adjustRightInd/>
        <w:ind w:right="-1"/>
        <w:jc w:val="both"/>
        <w:rPr>
          <w:b/>
          <w:iCs/>
          <w:sz w:val="24"/>
        </w:rPr>
      </w:pPr>
      <w:r w:rsidRPr="008D2C52">
        <w:rPr>
          <w:b/>
          <w:iCs/>
          <w:sz w:val="24"/>
        </w:rPr>
        <w:t>Разделы дисциплины и виды занятий</w:t>
      </w:r>
    </w:p>
    <w:p w:rsidR="008D2C52" w:rsidRDefault="008D2C52" w:rsidP="008D2C52">
      <w:pPr>
        <w:ind w:right="-1" w:firstLine="567"/>
        <w:rPr>
          <w:sz w:val="24"/>
        </w:rPr>
      </w:pPr>
      <w:r w:rsidRPr="00B3566F">
        <w:rPr>
          <w:sz w:val="24"/>
        </w:rPr>
        <w:t>Приводимая ниже таблица показывает вариант распределения бюджета учебного вр</w:t>
      </w:r>
      <w:r w:rsidRPr="00B3566F">
        <w:rPr>
          <w:sz w:val="24"/>
        </w:rPr>
        <w:t>е</w:t>
      </w:r>
      <w:r w:rsidRPr="00B3566F">
        <w:rPr>
          <w:sz w:val="24"/>
        </w:rPr>
        <w:t>мени, отводимого на освоение основных модулей предлагаемого курса согласно учебному плану</w:t>
      </w:r>
      <w:r>
        <w:rPr>
          <w:sz w:val="24"/>
        </w:rPr>
        <w:t xml:space="preserve"> в </w:t>
      </w:r>
      <w:r w:rsidRPr="007F240F">
        <w:rPr>
          <w:sz w:val="24"/>
        </w:rPr>
        <w:t>3 и 4 семестрах.</w:t>
      </w:r>
    </w:p>
    <w:p w:rsidR="008937C0" w:rsidRDefault="008937C0" w:rsidP="002401CA">
      <w:pPr>
        <w:pStyle w:val="a4"/>
        <w:spacing w:after="0"/>
        <w:ind w:firstLine="567"/>
        <w:jc w:val="both"/>
        <w:rPr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567"/>
        <w:gridCol w:w="663"/>
        <w:gridCol w:w="471"/>
        <w:gridCol w:w="579"/>
        <w:gridCol w:w="21"/>
        <w:gridCol w:w="760"/>
        <w:gridCol w:w="570"/>
      </w:tblGrid>
      <w:tr w:rsidR="0035284D" w:rsidRPr="000E22B9" w:rsidTr="00C70BD4">
        <w:trPr>
          <w:cantSplit/>
          <w:trHeight w:val="257"/>
        </w:trPr>
        <w:tc>
          <w:tcPr>
            <w:tcW w:w="6487" w:type="dxa"/>
            <w:vMerge w:val="restart"/>
            <w:vAlign w:val="center"/>
          </w:tcPr>
          <w:p w:rsidR="0035284D" w:rsidRPr="00C70BD4" w:rsidRDefault="0035284D" w:rsidP="003F3272">
            <w:pPr>
              <w:widowControl/>
              <w:autoSpaceDE/>
              <w:autoSpaceDN/>
              <w:adjustRightInd/>
              <w:ind w:right="-1"/>
              <w:jc w:val="center"/>
              <w:rPr>
                <w:rFonts w:eastAsia="Calibri"/>
                <w:lang w:eastAsia="en-US"/>
              </w:rPr>
            </w:pPr>
            <w:r w:rsidRPr="00C70BD4">
              <w:rPr>
                <w:rFonts w:eastAsia="Calibri"/>
                <w:lang w:eastAsia="en-US"/>
              </w:rPr>
              <w:t>Наименование разделов и тем</w:t>
            </w:r>
          </w:p>
        </w:tc>
        <w:tc>
          <w:tcPr>
            <w:tcW w:w="567" w:type="dxa"/>
            <w:vMerge w:val="restart"/>
            <w:textDirection w:val="btLr"/>
          </w:tcPr>
          <w:p w:rsidR="0035284D" w:rsidRPr="00C70BD4" w:rsidRDefault="0035284D" w:rsidP="003F3272">
            <w:pPr>
              <w:widowControl/>
              <w:autoSpaceDE/>
              <w:autoSpaceDN/>
              <w:adjustRightInd/>
              <w:ind w:right="-1"/>
              <w:jc w:val="both"/>
              <w:rPr>
                <w:rFonts w:eastAsia="Calibri"/>
                <w:lang w:eastAsia="en-US"/>
              </w:rPr>
            </w:pPr>
            <w:r w:rsidRPr="00C70BD4">
              <w:rPr>
                <w:rFonts w:eastAsia="Calibri"/>
                <w:lang w:eastAsia="en-US"/>
              </w:rPr>
              <w:t>Трудоемкость  (в ЗЕТ)</w:t>
            </w:r>
          </w:p>
        </w:tc>
        <w:tc>
          <w:tcPr>
            <w:tcW w:w="663" w:type="dxa"/>
            <w:vMerge w:val="restart"/>
            <w:textDirection w:val="btLr"/>
            <w:tcFitText/>
          </w:tcPr>
          <w:p w:rsidR="0035284D" w:rsidRPr="00C70BD4" w:rsidRDefault="0035284D" w:rsidP="003F3272">
            <w:pPr>
              <w:widowControl/>
              <w:autoSpaceDE/>
              <w:autoSpaceDN/>
              <w:adjustRightInd/>
              <w:ind w:right="-1"/>
              <w:rPr>
                <w:rFonts w:eastAsia="Calibri"/>
                <w:lang w:eastAsia="en-US"/>
              </w:rPr>
            </w:pPr>
            <w:r w:rsidRPr="00C70BD4">
              <w:rPr>
                <w:rFonts w:eastAsia="Calibri"/>
                <w:lang w:eastAsia="en-US"/>
              </w:rPr>
              <w:t>Всего учебных занятий</w:t>
            </w:r>
          </w:p>
          <w:p w:rsidR="0035284D" w:rsidRPr="00C70BD4" w:rsidRDefault="0035284D" w:rsidP="003F3272">
            <w:pPr>
              <w:widowControl/>
              <w:autoSpaceDE/>
              <w:autoSpaceDN/>
              <w:adjustRightInd/>
              <w:ind w:right="-1"/>
              <w:rPr>
                <w:rFonts w:eastAsia="Calibri"/>
                <w:lang w:eastAsia="en-US"/>
              </w:rPr>
            </w:pPr>
            <w:r w:rsidRPr="00C70BD4">
              <w:rPr>
                <w:rFonts w:eastAsia="Calibri"/>
                <w:lang w:eastAsia="en-US"/>
              </w:rPr>
              <w:t>(в часах)</w:t>
            </w:r>
          </w:p>
        </w:tc>
        <w:tc>
          <w:tcPr>
            <w:tcW w:w="2401" w:type="dxa"/>
            <w:gridSpan w:val="5"/>
          </w:tcPr>
          <w:p w:rsidR="0035284D" w:rsidRPr="00C70BD4" w:rsidRDefault="0035284D" w:rsidP="003F3272">
            <w:pPr>
              <w:widowControl/>
              <w:autoSpaceDE/>
              <w:autoSpaceDN/>
              <w:adjustRightInd/>
              <w:ind w:right="-1"/>
              <w:jc w:val="center"/>
              <w:rPr>
                <w:rFonts w:eastAsia="Calibri"/>
                <w:lang w:eastAsia="en-US"/>
              </w:rPr>
            </w:pPr>
            <w:r w:rsidRPr="00C70BD4">
              <w:rPr>
                <w:rFonts w:eastAsia="Calibri"/>
                <w:lang w:eastAsia="en-US"/>
              </w:rPr>
              <w:t>Всего учебных зан</w:t>
            </w:r>
            <w:r w:rsidRPr="00C70BD4">
              <w:rPr>
                <w:rFonts w:eastAsia="Calibri"/>
                <w:lang w:eastAsia="en-US"/>
              </w:rPr>
              <w:t>я</w:t>
            </w:r>
            <w:r w:rsidRPr="00C70BD4">
              <w:rPr>
                <w:rFonts w:eastAsia="Calibri"/>
                <w:lang w:eastAsia="en-US"/>
              </w:rPr>
              <w:t>тий</w:t>
            </w:r>
          </w:p>
          <w:p w:rsidR="0035284D" w:rsidRPr="00C70BD4" w:rsidRDefault="0035284D" w:rsidP="003F3272">
            <w:pPr>
              <w:widowControl/>
              <w:autoSpaceDE/>
              <w:autoSpaceDN/>
              <w:adjustRightInd/>
              <w:ind w:right="-1"/>
              <w:jc w:val="center"/>
              <w:rPr>
                <w:rFonts w:eastAsia="Calibri"/>
                <w:lang w:eastAsia="en-US"/>
              </w:rPr>
            </w:pPr>
            <w:r w:rsidRPr="00C70BD4">
              <w:rPr>
                <w:rFonts w:eastAsia="Calibri"/>
                <w:lang w:eastAsia="en-US"/>
              </w:rPr>
              <w:t>(в часах)</w:t>
            </w:r>
          </w:p>
        </w:tc>
      </w:tr>
      <w:tr w:rsidR="0035284D" w:rsidRPr="000E22B9" w:rsidTr="00C70BD4">
        <w:trPr>
          <w:cantSplit/>
          <w:trHeight w:val="1787"/>
        </w:trPr>
        <w:tc>
          <w:tcPr>
            <w:tcW w:w="6487" w:type="dxa"/>
            <w:vMerge/>
            <w:tcBorders>
              <w:bottom w:val="single" w:sz="4" w:space="0" w:color="auto"/>
            </w:tcBorders>
            <w:vAlign w:val="center"/>
          </w:tcPr>
          <w:p w:rsidR="0035284D" w:rsidRPr="00C70BD4" w:rsidRDefault="0035284D" w:rsidP="003F3272">
            <w:pPr>
              <w:widowControl/>
              <w:autoSpaceDE/>
              <w:autoSpaceDN/>
              <w:adjustRightInd/>
              <w:ind w:right="-1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5284D" w:rsidRPr="00C70BD4" w:rsidRDefault="0035284D" w:rsidP="003F3272">
            <w:pPr>
              <w:widowControl/>
              <w:autoSpaceDE/>
              <w:autoSpaceDN/>
              <w:adjustRightInd/>
              <w:ind w:right="-1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63" w:type="dxa"/>
            <w:vMerge/>
            <w:tcBorders>
              <w:bottom w:val="single" w:sz="4" w:space="0" w:color="auto"/>
            </w:tcBorders>
            <w:vAlign w:val="center"/>
          </w:tcPr>
          <w:p w:rsidR="0035284D" w:rsidRPr="00C70BD4" w:rsidRDefault="0035284D" w:rsidP="003F3272">
            <w:pPr>
              <w:widowControl/>
              <w:autoSpaceDE/>
              <w:autoSpaceDN/>
              <w:adjustRightInd/>
              <w:ind w:right="-1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textDirection w:val="btLr"/>
            <w:vAlign w:val="center"/>
          </w:tcPr>
          <w:p w:rsidR="0035284D" w:rsidRPr="00C70BD4" w:rsidRDefault="0035284D" w:rsidP="003F3272">
            <w:pPr>
              <w:widowControl/>
              <w:autoSpaceDE/>
              <w:autoSpaceDN/>
              <w:adjustRightInd/>
              <w:ind w:right="-1"/>
              <w:jc w:val="both"/>
              <w:rPr>
                <w:rFonts w:eastAsia="Calibri"/>
                <w:lang w:eastAsia="en-US"/>
              </w:rPr>
            </w:pPr>
            <w:r w:rsidRPr="00C70BD4"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textDirection w:val="btLr"/>
          </w:tcPr>
          <w:p w:rsidR="0035284D" w:rsidRPr="00C70BD4" w:rsidRDefault="0035284D" w:rsidP="003F3272">
            <w:pPr>
              <w:widowControl/>
              <w:autoSpaceDE/>
              <w:autoSpaceDN/>
              <w:adjustRightInd/>
              <w:ind w:right="-1"/>
              <w:jc w:val="both"/>
              <w:rPr>
                <w:rFonts w:eastAsia="Calibri"/>
                <w:lang w:eastAsia="en-US"/>
              </w:rPr>
            </w:pPr>
            <w:r w:rsidRPr="00C70BD4">
              <w:rPr>
                <w:rFonts w:eastAsia="Calibri"/>
                <w:lang w:eastAsia="en-US"/>
              </w:rPr>
              <w:t>семинары</w:t>
            </w:r>
          </w:p>
        </w:tc>
        <w:tc>
          <w:tcPr>
            <w:tcW w:w="781" w:type="dxa"/>
            <w:gridSpan w:val="2"/>
            <w:tcBorders>
              <w:bottom w:val="single" w:sz="4" w:space="0" w:color="auto"/>
            </w:tcBorders>
            <w:textDirection w:val="btLr"/>
          </w:tcPr>
          <w:p w:rsidR="0035284D" w:rsidRPr="00C70BD4" w:rsidRDefault="0035284D" w:rsidP="003F3272">
            <w:pPr>
              <w:widowControl/>
              <w:autoSpaceDE/>
              <w:autoSpaceDN/>
              <w:adjustRightInd/>
              <w:ind w:right="-1"/>
              <w:jc w:val="both"/>
              <w:rPr>
                <w:rFonts w:eastAsia="Calibri"/>
                <w:lang w:eastAsia="en-US"/>
              </w:rPr>
            </w:pPr>
            <w:r w:rsidRPr="00C70BD4">
              <w:rPr>
                <w:rFonts w:eastAsia="Calibri"/>
                <w:lang w:eastAsia="en-US"/>
              </w:rPr>
              <w:t>самостоятельная работа занятия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textDirection w:val="btLr"/>
          </w:tcPr>
          <w:p w:rsidR="0035284D" w:rsidRPr="00C70BD4" w:rsidRDefault="0035284D" w:rsidP="003F3272">
            <w:pPr>
              <w:widowControl/>
              <w:autoSpaceDE/>
              <w:autoSpaceDN/>
              <w:adjustRightInd/>
              <w:ind w:right="-1"/>
              <w:jc w:val="both"/>
              <w:rPr>
                <w:rFonts w:eastAsia="Calibri"/>
                <w:lang w:eastAsia="en-US"/>
              </w:rPr>
            </w:pPr>
            <w:r w:rsidRPr="00C70BD4">
              <w:rPr>
                <w:rFonts w:eastAsia="Calibri"/>
                <w:lang w:eastAsia="en-US"/>
              </w:rPr>
              <w:t>экзамен</w:t>
            </w:r>
          </w:p>
        </w:tc>
      </w:tr>
      <w:tr w:rsidR="0035284D" w:rsidRPr="000E22B9" w:rsidTr="00C70BD4">
        <w:trPr>
          <w:cantSplit/>
          <w:trHeight w:val="243"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4D" w:rsidRPr="00C70BD4" w:rsidRDefault="0035284D" w:rsidP="003F3272">
            <w:pPr>
              <w:widowControl/>
              <w:autoSpaceDE/>
              <w:autoSpaceDN/>
              <w:adjustRightInd/>
              <w:ind w:right="-1"/>
              <w:jc w:val="center"/>
              <w:rPr>
                <w:rFonts w:eastAsia="Calibri"/>
                <w:lang w:eastAsia="en-US"/>
              </w:rPr>
            </w:pPr>
            <w:r w:rsidRPr="00C70BD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4D" w:rsidRPr="00C70BD4" w:rsidRDefault="0035284D" w:rsidP="003F3272">
            <w:pPr>
              <w:widowControl/>
              <w:autoSpaceDE/>
              <w:autoSpaceDN/>
              <w:adjustRightInd/>
              <w:ind w:right="-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4D" w:rsidRPr="00C70BD4" w:rsidRDefault="0035284D" w:rsidP="003F3272">
            <w:pPr>
              <w:widowControl/>
              <w:autoSpaceDE/>
              <w:autoSpaceDN/>
              <w:adjustRightInd/>
              <w:ind w:right="-1"/>
              <w:jc w:val="center"/>
              <w:rPr>
                <w:rFonts w:eastAsia="Calibri"/>
                <w:lang w:eastAsia="en-US"/>
              </w:rPr>
            </w:pPr>
            <w:r w:rsidRPr="00C70BD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4D" w:rsidRPr="00C70BD4" w:rsidRDefault="0035284D" w:rsidP="003F3272">
            <w:pPr>
              <w:widowControl/>
              <w:autoSpaceDE/>
              <w:autoSpaceDN/>
              <w:adjustRightInd/>
              <w:ind w:right="-1"/>
              <w:jc w:val="center"/>
              <w:rPr>
                <w:rFonts w:eastAsia="Calibri"/>
                <w:lang w:eastAsia="en-US"/>
              </w:rPr>
            </w:pPr>
            <w:r w:rsidRPr="00C70BD4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4D" w:rsidRPr="00C70BD4" w:rsidRDefault="0035284D" w:rsidP="003F3272">
            <w:pPr>
              <w:widowControl/>
              <w:autoSpaceDE/>
              <w:autoSpaceDN/>
              <w:adjustRightInd/>
              <w:ind w:right="-1"/>
              <w:jc w:val="center"/>
              <w:rPr>
                <w:rFonts w:eastAsia="Calibri"/>
                <w:lang w:eastAsia="en-US"/>
              </w:rPr>
            </w:pPr>
            <w:r w:rsidRPr="00C70BD4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4D" w:rsidRPr="00C70BD4" w:rsidRDefault="0035284D" w:rsidP="003F3272">
            <w:pPr>
              <w:widowControl/>
              <w:autoSpaceDE/>
              <w:autoSpaceDN/>
              <w:adjustRightInd/>
              <w:ind w:right="-1"/>
              <w:jc w:val="center"/>
              <w:rPr>
                <w:rFonts w:eastAsia="Calibri"/>
                <w:lang w:eastAsia="en-US"/>
              </w:rPr>
            </w:pPr>
            <w:r w:rsidRPr="00C70BD4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84D" w:rsidRPr="00C70BD4" w:rsidRDefault="0035284D" w:rsidP="003F3272">
            <w:pPr>
              <w:widowControl/>
              <w:autoSpaceDE/>
              <w:autoSpaceDN/>
              <w:adjustRightInd/>
              <w:ind w:right="-1"/>
              <w:jc w:val="center"/>
              <w:rPr>
                <w:rFonts w:eastAsia="Calibri"/>
                <w:lang w:eastAsia="en-US"/>
              </w:rPr>
            </w:pPr>
            <w:r w:rsidRPr="00C70BD4">
              <w:rPr>
                <w:rFonts w:eastAsia="Calibri"/>
                <w:lang w:eastAsia="en-US"/>
              </w:rPr>
              <w:t>6</w:t>
            </w:r>
          </w:p>
        </w:tc>
      </w:tr>
      <w:tr w:rsidR="0035284D" w:rsidRPr="000E22B9" w:rsidTr="00C70BD4">
        <w:tc>
          <w:tcPr>
            <w:tcW w:w="6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4D" w:rsidRPr="0035284D" w:rsidRDefault="0035284D" w:rsidP="003F3272">
            <w:pPr>
              <w:widowControl/>
              <w:autoSpaceDE/>
              <w:autoSpaceDN/>
              <w:adjustRightInd/>
              <w:ind w:right="-115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5284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Тема 1. </w:t>
            </w:r>
            <w:r w:rsidRPr="0035284D"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  <w:t xml:space="preserve">Введение в геоэкологию. Основная терминология. Объект </w:t>
            </w:r>
            <w:proofErr w:type="spellStart"/>
            <w:r w:rsidRPr="0035284D"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  <w:t>геоэкологических</w:t>
            </w:r>
            <w:proofErr w:type="spellEnd"/>
            <w:r w:rsidRPr="0035284D"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  <w:t xml:space="preserve"> исследований Геоэкология как </w:t>
            </w:r>
            <w:proofErr w:type="spellStart"/>
            <w:r w:rsidRPr="0035284D"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  <w:t>мультидисциплинарная</w:t>
            </w:r>
            <w:proofErr w:type="spellEnd"/>
            <w:r w:rsidRPr="0035284D"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  <w:t xml:space="preserve"> наука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4D" w:rsidRPr="007A49DF" w:rsidRDefault="0035284D" w:rsidP="003F3272">
            <w:pPr>
              <w:widowControl/>
              <w:autoSpaceDE/>
              <w:autoSpaceDN/>
              <w:adjustRightInd/>
              <w:ind w:right="-1"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4D" w:rsidRPr="00EA3242" w:rsidRDefault="00EA3242" w:rsidP="003F3272">
            <w:pPr>
              <w:widowControl/>
              <w:autoSpaceDE/>
              <w:autoSpaceDN/>
              <w:adjustRightInd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4D" w:rsidRPr="007A49DF" w:rsidRDefault="0035284D" w:rsidP="003F3272">
            <w:pPr>
              <w:widowControl/>
              <w:autoSpaceDE/>
              <w:autoSpaceDN/>
              <w:adjustRightInd/>
              <w:ind w:right="-1"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4D" w:rsidRPr="00EA3242" w:rsidRDefault="00EA3242" w:rsidP="00EA3242">
            <w:pPr>
              <w:widowControl/>
              <w:autoSpaceDE/>
              <w:autoSpaceDN/>
              <w:adjustRightInd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A3242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4D" w:rsidRPr="00EA3242" w:rsidRDefault="00EA3242" w:rsidP="00EA3242">
            <w:pPr>
              <w:widowControl/>
              <w:autoSpaceDE/>
              <w:autoSpaceDN/>
              <w:adjustRightInd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84D" w:rsidRPr="007A49DF" w:rsidRDefault="0035284D" w:rsidP="003F3272">
            <w:pPr>
              <w:widowControl/>
              <w:autoSpaceDE/>
              <w:autoSpaceDN/>
              <w:adjustRightInd/>
              <w:ind w:right="-1"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35284D" w:rsidRPr="000E22B9" w:rsidTr="00C70BD4">
        <w:tc>
          <w:tcPr>
            <w:tcW w:w="6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4D" w:rsidRPr="0035284D" w:rsidRDefault="0035284D" w:rsidP="003F3272">
            <w:pPr>
              <w:widowControl/>
              <w:autoSpaceDE/>
              <w:autoSpaceDN/>
              <w:adjustRightInd/>
              <w:ind w:right="-1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5284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Тема 2. </w:t>
            </w:r>
            <w:proofErr w:type="spellStart"/>
            <w:r w:rsidRPr="0035284D"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  <w:t>Геосферные</w:t>
            </w:r>
            <w:proofErr w:type="spellEnd"/>
            <w:r w:rsidRPr="0035284D"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  <w:t xml:space="preserve"> оболочки земли. Сферические образ</w:t>
            </w:r>
            <w:r w:rsidRPr="0035284D"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  <w:t>о</w:t>
            </w:r>
            <w:r w:rsidRPr="0035284D"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  <w:t>вания как модельные представления об окружающем мире.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4D" w:rsidRPr="007A49DF" w:rsidRDefault="0035284D" w:rsidP="003F3272">
            <w:pPr>
              <w:widowControl/>
              <w:autoSpaceDE/>
              <w:autoSpaceDN/>
              <w:adjustRightInd/>
              <w:ind w:right="-1"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4D" w:rsidRPr="00EA3242" w:rsidRDefault="00EA3242" w:rsidP="003F3272">
            <w:pPr>
              <w:widowControl/>
              <w:autoSpaceDE/>
              <w:autoSpaceDN/>
              <w:adjustRightInd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4D" w:rsidRPr="007A49DF" w:rsidRDefault="0035284D" w:rsidP="003F3272">
            <w:pPr>
              <w:widowControl/>
              <w:autoSpaceDE/>
              <w:autoSpaceDN/>
              <w:adjustRightInd/>
              <w:ind w:right="-1"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4D" w:rsidRPr="00EA3242" w:rsidRDefault="00EA3242" w:rsidP="003F3272">
            <w:pPr>
              <w:widowControl/>
              <w:autoSpaceDE/>
              <w:autoSpaceDN/>
              <w:adjustRightInd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A3242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4D" w:rsidRPr="00EA3242" w:rsidRDefault="00EA3242" w:rsidP="003F3272">
            <w:pPr>
              <w:widowControl/>
              <w:autoSpaceDE/>
              <w:autoSpaceDN/>
              <w:adjustRightInd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84D" w:rsidRPr="007A49DF" w:rsidRDefault="0035284D" w:rsidP="003F3272">
            <w:pPr>
              <w:widowControl/>
              <w:autoSpaceDE/>
              <w:autoSpaceDN/>
              <w:adjustRightInd/>
              <w:ind w:right="-1"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35284D" w:rsidRPr="000E22B9" w:rsidTr="00C70BD4">
        <w:tc>
          <w:tcPr>
            <w:tcW w:w="6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4D" w:rsidRPr="0035284D" w:rsidRDefault="0035284D" w:rsidP="003F3272">
            <w:pPr>
              <w:widowControl/>
              <w:autoSpaceDE/>
              <w:autoSpaceDN/>
              <w:adjustRightInd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5284D">
              <w:rPr>
                <w:rFonts w:eastAsia="Calibri"/>
                <w:sz w:val="24"/>
                <w:szCs w:val="24"/>
                <w:lang w:eastAsia="en-US"/>
              </w:rPr>
              <w:t xml:space="preserve">Тема 3. </w:t>
            </w:r>
            <w:r w:rsidRPr="0035284D"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  <w:t>Основные глобальные экологические проблемы с</w:t>
            </w:r>
            <w:r w:rsidRPr="0035284D"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  <w:t>о</w:t>
            </w:r>
            <w:r w:rsidRPr="0035284D"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  <w:t>временности.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4D" w:rsidRPr="007A49DF" w:rsidRDefault="0035284D" w:rsidP="003F3272">
            <w:pPr>
              <w:widowControl/>
              <w:autoSpaceDE/>
              <w:autoSpaceDN/>
              <w:adjustRightInd/>
              <w:ind w:right="-1"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4D" w:rsidRPr="00EA3242" w:rsidRDefault="00EA3242" w:rsidP="003F3272">
            <w:pPr>
              <w:widowControl/>
              <w:autoSpaceDE/>
              <w:autoSpaceDN/>
              <w:adjustRightInd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4D" w:rsidRPr="007A49DF" w:rsidRDefault="0035284D" w:rsidP="003F3272">
            <w:pPr>
              <w:widowControl/>
              <w:autoSpaceDE/>
              <w:autoSpaceDN/>
              <w:adjustRightInd/>
              <w:ind w:right="-1"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4D" w:rsidRPr="00EA3242" w:rsidRDefault="00EA3242" w:rsidP="003F3272">
            <w:pPr>
              <w:widowControl/>
              <w:autoSpaceDE/>
              <w:autoSpaceDN/>
              <w:adjustRightInd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A3242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4D" w:rsidRPr="00EA3242" w:rsidRDefault="00EA3242" w:rsidP="003F3272">
            <w:pPr>
              <w:widowControl/>
              <w:autoSpaceDE/>
              <w:autoSpaceDN/>
              <w:adjustRightInd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84D" w:rsidRPr="007A49DF" w:rsidRDefault="0035284D" w:rsidP="003F3272">
            <w:pPr>
              <w:widowControl/>
              <w:autoSpaceDE/>
              <w:autoSpaceDN/>
              <w:adjustRightInd/>
              <w:ind w:right="-1"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35284D" w:rsidRPr="000E22B9" w:rsidTr="00C70BD4">
        <w:trPr>
          <w:trHeight w:val="347"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4D" w:rsidRPr="0035284D" w:rsidRDefault="0035284D" w:rsidP="003F3272">
            <w:pPr>
              <w:widowControl/>
              <w:autoSpaceDE/>
              <w:autoSpaceDN/>
              <w:adjustRightInd/>
              <w:ind w:right="-1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5284D">
              <w:rPr>
                <w:rFonts w:eastAsia="Calibri"/>
                <w:sz w:val="24"/>
                <w:szCs w:val="24"/>
                <w:lang w:eastAsia="en-US"/>
              </w:rPr>
              <w:t xml:space="preserve">Тема 4. </w:t>
            </w:r>
            <w:r w:rsidRPr="0035284D"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  <w:t>Загрязнение окружающей среды как один из факт</w:t>
            </w:r>
            <w:r w:rsidRPr="0035284D"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  <w:t>о</w:t>
            </w:r>
            <w:r w:rsidRPr="0035284D"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  <w:t>ров окружающей среды, определяющих основные глобал</w:t>
            </w:r>
            <w:r w:rsidRPr="0035284D"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  <w:t>ь</w:t>
            </w:r>
            <w:r w:rsidRPr="0035284D"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  <w:t>ные проблемы геоэкологии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4D" w:rsidRPr="00EA3242" w:rsidRDefault="0035284D" w:rsidP="003F3272">
            <w:pPr>
              <w:widowControl/>
              <w:autoSpaceDE/>
              <w:autoSpaceDN/>
              <w:adjustRightInd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4D" w:rsidRPr="00EA3242" w:rsidRDefault="00EA3242" w:rsidP="003F3272">
            <w:pPr>
              <w:widowControl/>
              <w:autoSpaceDE/>
              <w:autoSpaceDN/>
              <w:adjustRightInd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4D" w:rsidRPr="007A49DF" w:rsidRDefault="0035284D" w:rsidP="003F3272">
            <w:pPr>
              <w:widowControl/>
              <w:autoSpaceDE/>
              <w:autoSpaceDN/>
              <w:adjustRightInd/>
              <w:ind w:right="-1"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4D" w:rsidRPr="00EA3242" w:rsidRDefault="00EA3242" w:rsidP="003F3272">
            <w:pPr>
              <w:widowControl/>
              <w:autoSpaceDE/>
              <w:autoSpaceDN/>
              <w:adjustRightInd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A3242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4D" w:rsidRPr="00EA3242" w:rsidRDefault="00EA3242" w:rsidP="003F3272">
            <w:pPr>
              <w:widowControl/>
              <w:autoSpaceDE/>
              <w:autoSpaceDN/>
              <w:adjustRightInd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84D" w:rsidRPr="007A49DF" w:rsidRDefault="0035284D" w:rsidP="003F3272">
            <w:pPr>
              <w:widowControl/>
              <w:autoSpaceDE/>
              <w:autoSpaceDN/>
              <w:adjustRightInd/>
              <w:ind w:right="-1"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35284D" w:rsidRPr="000E22B9" w:rsidTr="00C70BD4">
        <w:trPr>
          <w:trHeight w:val="347"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4D" w:rsidRPr="0035284D" w:rsidRDefault="0035284D" w:rsidP="003F3272">
            <w:pPr>
              <w:widowControl/>
              <w:autoSpaceDE/>
              <w:autoSpaceDN/>
              <w:adjustRightInd/>
              <w:ind w:right="-1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5284D">
              <w:rPr>
                <w:rFonts w:eastAsia="Calibri"/>
                <w:sz w:val="24"/>
                <w:szCs w:val="24"/>
                <w:lang w:eastAsia="en-US"/>
              </w:rPr>
              <w:t>Тема 5.</w:t>
            </w:r>
            <w:r w:rsidR="00C70BD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5284D"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  <w:t>Глобальные следствия. Извечный русский вопрос: что делать?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4D" w:rsidRPr="00EA3242" w:rsidRDefault="0035284D" w:rsidP="003F3272">
            <w:pPr>
              <w:widowControl/>
              <w:autoSpaceDE/>
              <w:autoSpaceDN/>
              <w:adjustRightInd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4D" w:rsidRPr="00EA3242" w:rsidRDefault="00EA3242" w:rsidP="003F3272">
            <w:pPr>
              <w:widowControl/>
              <w:autoSpaceDE/>
              <w:autoSpaceDN/>
              <w:adjustRightInd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4D" w:rsidRPr="007A49DF" w:rsidRDefault="0035284D" w:rsidP="003F3272">
            <w:pPr>
              <w:widowControl/>
              <w:autoSpaceDE/>
              <w:autoSpaceDN/>
              <w:adjustRightInd/>
              <w:ind w:right="-1"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4D" w:rsidRPr="00EA3242" w:rsidRDefault="00EA3242" w:rsidP="003F3272">
            <w:pPr>
              <w:widowControl/>
              <w:autoSpaceDE/>
              <w:autoSpaceDN/>
              <w:adjustRightInd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A3242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4D" w:rsidRPr="00EA3242" w:rsidRDefault="00EA3242" w:rsidP="003F3272">
            <w:pPr>
              <w:widowControl/>
              <w:autoSpaceDE/>
              <w:autoSpaceDN/>
              <w:adjustRightInd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84D" w:rsidRPr="007A49DF" w:rsidRDefault="0035284D" w:rsidP="003F3272">
            <w:pPr>
              <w:widowControl/>
              <w:autoSpaceDE/>
              <w:autoSpaceDN/>
              <w:adjustRightInd/>
              <w:ind w:right="-1"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35284D" w:rsidRPr="000E22B9" w:rsidTr="00C70BD4">
        <w:tc>
          <w:tcPr>
            <w:tcW w:w="6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4D" w:rsidRPr="0035284D" w:rsidRDefault="0035284D" w:rsidP="003F3272">
            <w:pPr>
              <w:widowControl/>
              <w:autoSpaceDE/>
              <w:autoSpaceDN/>
              <w:adjustRightInd/>
              <w:ind w:right="-1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5284D">
              <w:rPr>
                <w:rFonts w:eastAsia="Calibri"/>
                <w:b/>
                <w:sz w:val="24"/>
                <w:szCs w:val="24"/>
                <w:lang w:eastAsia="en-US"/>
              </w:rPr>
              <w:t>Всего по дисциплине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4D" w:rsidRPr="007A49DF" w:rsidRDefault="007F240F" w:rsidP="003F3272">
            <w:pPr>
              <w:widowControl/>
              <w:autoSpaceDE/>
              <w:autoSpaceDN/>
              <w:adjustRightInd/>
              <w:ind w:right="-1"/>
              <w:jc w:val="both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EA3242">
              <w:rPr>
                <w:rFonts w:eastAsia="Calibri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4D" w:rsidRPr="00EA3242" w:rsidRDefault="007F240F" w:rsidP="003F3272">
            <w:pPr>
              <w:widowControl/>
              <w:autoSpaceDE/>
              <w:autoSpaceDN/>
              <w:adjustRightInd/>
              <w:ind w:right="-1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A3242">
              <w:rPr>
                <w:rFonts w:eastAsia="Calibri"/>
                <w:b/>
                <w:sz w:val="24"/>
                <w:szCs w:val="24"/>
                <w:lang w:eastAsia="en-US"/>
              </w:rPr>
              <w:t>324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4D" w:rsidRPr="00EA3242" w:rsidRDefault="0035284D" w:rsidP="003F3272">
            <w:pPr>
              <w:widowControl/>
              <w:autoSpaceDE/>
              <w:autoSpaceDN/>
              <w:adjustRightInd/>
              <w:ind w:right="-1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4D" w:rsidRPr="00EA3242" w:rsidRDefault="007F240F" w:rsidP="003F3272">
            <w:pPr>
              <w:widowControl/>
              <w:autoSpaceDE/>
              <w:autoSpaceDN/>
              <w:adjustRightInd/>
              <w:ind w:right="-1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A3242">
              <w:rPr>
                <w:rFonts w:eastAsia="Calibri"/>
                <w:b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4D" w:rsidRPr="00EA3242" w:rsidRDefault="007F240F" w:rsidP="003F3272">
            <w:pPr>
              <w:widowControl/>
              <w:autoSpaceDE/>
              <w:autoSpaceDN/>
              <w:adjustRightInd/>
              <w:ind w:right="-1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A3242">
              <w:rPr>
                <w:rFonts w:eastAsia="Calibri"/>
                <w:b/>
                <w:sz w:val="24"/>
                <w:szCs w:val="24"/>
                <w:lang w:eastAsia="en-US"/>
              </w:rPr>
              <w:t>252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84D" w:rsidRPr="00EA3242" w:rsidRDefault="0035284D" w:rsidP="003F3272">
            <w:pPr>
              <w:widowControl/>
              <w:autoSpaceDE/>
              <w:autoSpaceDN/>
              <w:adjustRightInd/>
              <w:ind w:right="-1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8937C0" w:rsidRDefault="008937C0" w:rsidP="002401CA">
      <w:pPr>
        <w:pStyle w:val="a4"/>
        <w:spacing w:after="0"/>
        <w:ind w:firstLine="567"/>
        <w:jc w:val="both"/>
        <w:rPr>
          <w:szCs w:val="24"/>
        </w:rPr>
      </w:pPr>
    </w:p>
    <w:p w:rsidR="008937C0" w:rsidRDefault="0035284D" w:rsidP="002401CA">
      <w:pPr>
        <w:pStyle w:val="a4"/>
        <w:spacing w:after="0"/>
        <w:ind w:firstLine="567"/>
        <w:jc w:val="both"/>
        <w:rPr>
          <w:szCs w:val="24"/>
        </w:rPr>
      </w:pPr>
      <w:r w:rsidRPr="000C5072">
        <w:rPr>
          <w:b/>
          <w:szCs w:val="24"/>
        </w:rPr>
        <w:t>4.2.</w:t>
      </w:r>
      <w:r>
        <w:rPr>
          <w:szCs w:val="24"/>
        </w:rPr>
        <w:t xml:space="preserve"> </w:t>
      </w:r>
      <w:r w:rsidRPr="00A9402B">
        <w:rPr>
          <w:b/>
          <w:iCs/>
          <w:szCs w:val="24"/>
        </w:rPr>
        <w:t>Содержание разделов и тем</w:t>
      </w:r>
    </w:p>
    <w:p w:rsidR="00020B64" w:rsidRPr="00020B64" w:rsidRDefault="00020B64" w:rsidP="009D127D">
      <w:pPr>
        <w:widowControl/>
        <w:autoSpaceDE/>
        <w:autoSpaceDN/>
        <w:adjustRightInd/>
        <w:ind w:firstLine="709"/>
        <w:jc w:val="both"/>
        <w:rPr>
          <w:rFonts w:eastAsia="Calibri"/>
          <w:snapToGrid w:val="0"/>
          <w:color w:val="000000"/>
          <w:sz w:val="24"/>
          <w:szCs w:val="24"/>
          <w:lang w:eastAsia="en-US"/>
        </w:rPr>
      </w:pPr>
      <w:r w:rsidRPr="0035284D">
        <w:rPr>
          <w:rFonts w:eastAsia="MS Mincho"/>
          <w:b/>
          <w:sz w:val="24"/>
          <w:szCs w:val="24"/>
          <w:lang w:eastAsia="ja-JP"/>
        </w:rPr>
        <w:t>Тема</w:t>
      </w:r>
      <w:r w:rsidRPr="0035284D">
        <w:rPr>
          <w:rFonts w:eastAsia="Calibri"/>
          <w:b/>
          <w:snapToGrid w:val="0"/>
          <w:color w:val="000000"/>
          <w:sz w:val="24"/>
          <w:szCs w:val="24"/>
          <w:lang w:eastAsia="en-US"/>
        </w:rPr>
        <w:t xml:space="preserve"> 1.</w:t>
      </w:r>
      <w:r w:rsidRPr="00020B64">
        <w:rPr>
          <w:rFonts w:eastAsia="Calibri"/>
          <w:snapToGrid w:val="0"/>
          <w:color w:val="000000"/>
          <w:sz w:val="24"/>
          <w:szCs w:val="24"/>
          <w:lang w:eastAsia="en-US"/>
        </w:rPr>
        <w:t xml:space="preserve"> Введение в геоэкологию. Основная терминология. Объект </w:t>
      </w:r>
      <w:proofErr w:type="spellStart"/>
      <w:r w:rsidRPr="00020B64">
        <w:rPr>
          <w:rFonts w:eastAsia="Calibri"/>
          <w:snapToGrid w:val="0"/>
          <w:color w:val="000000"/>
          <w:sz w:val="24"/>
          <w:szCs w:val="24"/>
          <w:lang w:eastAsia="en-US"/>
        </w:rPr>
        <w:t>геоэкологических</w:t>
      </w:r>
      <w:proofErr w:type="spellEnd"/>
      <w:r w:rsidRPr="00020B64">
        <w:rPr>
          <w:rFonts w:eastAsia="Calibri"/>
          <w:snapToGrid w:val="0"/>
          <w:color w:val="000000"/>
          <w:sz w:val="24"/>
          <w:szCs w:val="24"/>
          <w:lang w:eastAsia="en-US"/>
        </w:rPr>
        <w:t xml:space="preserve"> и</w:t>
      </w:r>
      <w:r w:rsidRPr="00020B64">
        <w:rPr>
          <w:rFonts w:eastAsia="Calibri"/>
          <w:snapToGrid w:val="0"/>
          <w:color w:val="000000"/>
          <w:sz w:val="24"/>
          <w:szCs w:val="24"/>
          <w:lang w:eastAsia="en-US"/>
        </w:rPr>
        <w:t>с</w:t>
      </w:r>
      <w:r w:rsidRPr="00020B64">
        <w:rPr>
          <w:rFonts w:eastAsia="Calibri"/>
          <w:snapToGrid w:val="0"/>
          <w:color w:val="000000"/>
          <w:sz w:val="24"/>
          <w:szCs w:val="24"/>
          <w:lang w:eastAsia="en-US"/>
        </w:rPr>
        <w:t xml:space="preserve">следований Геоэкология как </w:t>
      </w:r>
      <w:proofErr w:type="spellStart"/>
      <w:r w:rsidRPr="00020B64">
        <w:rPr>
          <w:rFonts w:eastAsia="Calibri"/>
          <w:snapToGrid w:val="0"/>
          <w:color w:val="000000"/>
          <w:sz w:val="24"/>
          <w:szCs w:val="24"/>
          <w:lang w:eastAsia="en-US"/>
        </w:rPr>
        <w:t>мультидисциплинарная</w:t>
      </w:r>
      <w:proofErr w:type="spellEnd"/>
      <w:r w:rsidRPr="00020B64">
        <w:rPr>
          <w:rFonts w:eastAsia="Calibri"/>
          <w:snapToGrid w:val="0"/>
          <w:color w:val="000000"/>
          <w:sz w:val="24"/>
          <w:szCs w:val="24"/>
          <w:lang w:eastAsia="en-US"/>
        </w:rPr>
        <w:t xml:space="preserve"> наука на стыке геологии, экологии, ге</w:t>
      </w:r>
      <w:r w:rsidRPr="00020B64">
        <w:rPr>
          <w:rFonts w:eastAsia="Calibri"/>
          <w:snapToGrid w:val="0"/>
          <w:color w:val="000000"/>
          <w:sz w:val="24"/>
          <w:szCs w:val="24"/>
          <w:lang w:eastAsia="en-US"/>
        </w:rPr>
        <w:t>о</w:t>
      </w:r>
      <w:r w:rsidRPr="00020B64">
        <w:rPr>
          <w:rFonts w:eastAsia="Calibri"/>
          <w:snapToGrid w:val="0"/>
          <w:color w:val="000000"/>
          <w:sz w:val="24"/>
          <w:szCs w:val="24"/>
          <w:lang w:eastAsia="en-US"/>
        </w:rPr>
        <w:t>графии, биологии, геохимии.. Взаимосвязь учебных дисциплин</w:t>
      </w:r>
      <w:proofErr w:type="gramStart"/>
      <w:r w:rsidRPr="00020B64">
        <w:rPr>
          <w:rFonts w:eastAsia="Calibri"/>
          <w:snapToGrid w:val="0"/>
          <w:color w:val="000000"/>
          <w:sz w:val="24"/>
          <w:szCs w:val="24"/>
          <w:lang w:eastAsia="en-US"/>
        </w:rPr>
        <w:t xml:space="preserve"> .</w:t>
      </w:r>
      <w:proofErr w:type="gramEnd"/>
      <w:r w:rsidRPr="00020B64">
        <w:rPr>
          <w:rFonts w:eastAsia="Calibri"/>
          <w:snapToGrid w:val="0"/>
          <w:color w:val="000000"/>
          <w:sz w:val="24"/>
          <w:szCs w:val="24"/>
          <w:lang w:eastAsia="en-US"/>
        </w:rPr>
        <w:t xml:space="preserve"> Биогеоценоз. Общая научная картина Мира. Планета Земля и ее место в пространстве. Человек и его место в м</w:t>
      </w:r>
      <w:r w:rsidRPr="00020B64">
        <w:rPr>
          <w:rFonts w:eastAsia="Calibri"/>
          <w:snapToGrid w:val="0"/>
          <w:color w:val="000000"/>
          <w:sz w:val="24"/>
          <w:szCs w:val="24"/>
          <w:lang w:eastAsia="en-US"/>
        </w:rPr>
        <w:t>а</w:t>
      </w:r>
      <w:r w:rsidRPr="00020B64">
        <w:rPr>
          <w:rFonts w:eastAsia="Calibri"/>
          <w:snapToGrid w:val="0"/>
          <w:color w:val="000000"/>
          <w:sz w:val="24"/>
          <w:szCs w:val="24"/>
          <w:lang w:eastAsia="en-US"/>
        </w:rPr>
        <w:t xml:space="preserve">териальном мире. Экологические законы, реализуемые в природе и особенности их </w:t>
      </w:r>
      <w:proofErr w:type="spellStart"/>
      <w:r w:rsidRPr="00020B64">
        <w:rPr>
          <w:rFonts w:eastAsia="Calibri"/>
          <w:snapToGrid w:val="0"/>
          <w:color w:val="000000"/>
          <w:sz w:val="24"/>
          <w:szCs w:val="24"/>
          <w:lang w:eastAsia="en-US"/>
        </w:rPr>
        <w:t>проявленности</w:t>
      </w:r>
      <w:proofErr w:type="spellEnd"/>
      <w:r w:rsidRPr="00020B64">
        <w:rPr>
          <w:rFonts w:eastAsia="Calibri"/>
          <w:snapToGrid w:val="0"/>
          <w:color w:val="000000"/>
          <w:sz w:val="24"/>
          <w:szCs w:val="24"/>
          <w:lang w:eastAsia="en-US"/>
        </w:rPr>
        <w:t xml:space="preserve"> в </w:t>
      </w:r>
      <w:proofErr w:type="spellStart"/>
      <w:r w:rsidRPr="00020B64">
        <w:rPr>
          <w:rFonts w:eastAsia="Calibri"/>
          <w:snapToGrid w:val="0"/>
          <w:color w:val="000000"/>
          <w:sz w:val="24"/>
          <w:szCs w:val="24"/>
          <w:lang w:eastAsia="en-US"/>
        </w:rPr>
        <w:t>ге</w:t>
      </w:r>
      <w:r w:rsidRPr="00020B64">
        <w:rPr>
          <w:rFonts w:eastAsia="Calibri"/>
          <w:snapToGrid w:val="0"/>
          <w:color w:val="000000"/>
          <w:sz w:val="24"/>
          <w:szCs w:val="24"/>
          <w:lang w:eastAsia="en-US"/>
        </w:rPr>
        <w:t>о</w:t>
      </w:r>
      <w:r w:rsidRPr="00020B64">
        <w:rPr>
          <w:rFonts w:eastAsia="Calibri"/>
          <w:snapToGrid w:val="0"/>
          <w:color w:val="000000"/>
          <w:sz w:val="24"/>
          <w:szCs w:val="24"/>
          <w:lang w:eastAsia="en-US"/>
        </w:rPr>
        <w:t>сферных</w:t>
      </w:r>
      <w:proofErr w:type="spellEnd"/>
      <w:r w:rsidRPr="00020B64">
        <w:rPr>
          <w:rFonts w:eastAsia="Calibri"/>
          <w:snapToGrid w:val="0"/>
          <w:color w:val="000000"/>
          <w:sz w:val="24"/>
          <w:szCs w:val="24"/>
          <w:lang w:eastAsia="en-US"/>
        </w:rPr>
        <w:t xml:space="preserve"> оболочках.  Закон взаимосвязи и взаимообусловленности. Законы Коммонера.</w:t>
      </w:r>
    </w:p>
    <w:p w:rsidR="00020B64" w:rsidRPr="00020B64" w:rsidRDefault="00020B64" w:rsidP="009D127D">
      <w:pPr>
        <w:widowControl/>
        <w:autoSpaceDE/>
        <w:autoSpaceDN/>
        <w:adjustRightInd/>
        <w:ind w:firstLine="709"/>
        <w:jc w:val="both"/>
        <w:rPr>
          <w:rFonts w:eastAsia="Calibri"/>
          <w:snapToGrid w:val="0"/>
          <w:color w:val="000000"/>
          <w:sz w:val="24"/>
          <w:szCs w:val="24"/>
          <w:lang w:eastAsia="en-US"/>
        </w:rPr>
      </w:pPr>
      <w:r w:rsidRPr="0035284D">
        <w:rPr>
          <w:rFonts w:eastAsia="Calibri"/>
          <w:b/>
          <w:snapToGrid w:val="0"/>
          <w:color w:val="000000"/>
          <w:sz w:val="24"/>
          <w:szCs w:val="24"/>
          <w:lang w:eastAsia="en-US"/>
        </w:rPr>
        <w:t>Тема 2.</w:t>
      </w:r>
      <w:r w:rsidRPr="00020B64">
        <w:rPr>
          <w:rFonts w:eastAsia="Calibri"/>
          <w:snapToGrid w:val="0"/>
          <w:color w:val="000000"/>
          <w:sz w:val="24"/>
          <w:szCs w:val="24"/>
          <w:lang w:eastAsia="en-US"/>
        </w:rPr>
        <w:t xml:space="preserve"> </w:t>
      </w:r>
      <w:proofErr w:type="spellStart"/>
      <w:r w:rsidRPr="00020B64">
        <w:rPr>
          <w:rFonts w:eastAsia="Calibri"/>
          <w:snapToGrid w:val="0"/>
          <w:color w:val="000000"/>
          <w:sz w:val="24"/>
          <w:szCs w:val="24"/>
          <w:lang w:eastAsia="en-US"/>
        </w:rPr>
        <w:t>Геосферные</w:t>
      </w:r>
      <w:proofErr w:type="spellEnd"/>
      <w:r w:rsidRPr="00020B64">
        <w:rPr>
          <w:rFonts w:eastAsia="Calibri"/>
          <w:snapToGrid w:val="0"/>
          <w:color w:val="000000"/>
          <w:sz w:val="24"/>
          <w:szCs w:val="24"/>
          <w:lang w:eastAsia="en-US"/>
        </w:rPr>
        <w:t xml:space="preserve"> оболочки земли. Сферические образования как модельные пре</w:t>
      </w:r>
      <w:r w:rsidRPr="00020B64">
        <w:rPr>
          <w:rFonts w:eastAsia="Calibri"/>
          <w:snapToGrid w:val="0"/>
          <w:color w:val="000000"/>
          <w:sz w:val="24"/>
          <w:szCs w:val="24"/>
          <w:lang w:eastAsia="en-US"/>
        </w:rPr>
        <w:t>д</w:t>
      </w:r>
      <w:r w:rsidRPr="00020B64">
        <w:rPr>
          <w:rFonts w:eastAsia="Calibri"/>
          <w:snapToGrid w:val="0"/>
          <w:color w:val="000000"/>
          <w:sz w:val="24"/>
          <w:szCs w:val="24"/>
          <w:lang w:eastAsia="en-US"/>
        </w:rPr>
        <w:t>ставления об окружающем мире. Классификации оболочек по физико-химическим особенн</w:t>
      </w:r>
      <w:r w:rsidRPr="00020B64">
        <w:rPr>
          <w:rFonts w:eastAsia="Calibri"/>
          <w:snapToGrid w:val="0"/>
          <w:color w:val="000000"/>
          <w:sz w:val="24"/>
          <w:szCs w:val="24"/>
          <w:lang w:eastAsia="en-US"/>
        </w:rPr>
        <w:t>о</w:t>
      </w:r>
      <w:r w:rsidRPr="00020B64">
        <w:rPr>
          <w:rFonts w:eastAsia="Calibri"/>
          <w:snapToGrid w:val="0"/>
          <w:color w:val="000000"/>
          <w:sz w:val="24"/>
          <w:szCs w:val="24"/>
          <w:lang w:eastAsia="en-US"/>
        </w:rPr>
        <w:t xml:space="preserve">стям. Общая структура. Зональность. Происхождение и возраст </w:t>
      </w:r>
      <w:proofErr w:type="spellStart"/>
      <w:r w:rsidRPr="00020B64">
        <w:rPr>
          <w:rFonts w:eastAsia="Calibri"/>
          <w:snapToGrid w:val="0"/>
          <w:color w:val="000000"/>
          <w:sz w:val="24"/>
          <w:szCs w:val="24"/>
          <w:lang w:eastAsia="en-US"/>
        </w:rPr>
        <w:t>геосферных</w:t>
      </w:r>
      <w:proofErr w:type="spellEnd"/>
      <w:r w:rsidRPr="00020B64">
        <w:rPr>
          <w:rFonts w:eastAsia="Calibri"/>
          <w:snapToGrid w:val="0"/>
          <w:color w:val="000000"/>
          <w:sz w:val="24"/>
          <w:szCs w:val="24"/>
          <w:lang w:eastAsia="en-US"/>
        </w:rPr>
        <w:t xml:space="preserve"> оболочек. Время кругооборота вещества в </w:t>
      </w:r>
      <w:proofErr w:type="spellStart"/>
      <w:r w:rsidRPr="00020B64">
        <w:rPr>
          <w:rFonts w:eastAsia="Calibri"/>
          <w:snapToGrid w:val="0"/>
          <w:color w:val="000000"/>
          <w:sz w:val="24"/>
          <w:szCs w:val="24"/>
          <w:lang w:eastAsia="en-US"/>
        </w:rPr>
        <w:t>геосферных</w:t>
      </w:r>
      <w:proofErr w:type="spellEnd"/>
      <w:r w:rsidRPr="00020B64">
        <w:rPr>
          <w:rFonts w:eastAsia="Calibri"/>
          <w:snapToGrid w:val="0"/>
          <w:color w:val="000000"/>
          <w:sz w:val="24"/>
          <w:szCs w:val="24"/>
          <w:lang w:eastAsia="en-US"/>
        </w:rPr>
        <w:t xml:space="preserve"> оболочках. Взаимосвязь и общая простра</w:t>
      </w:r>
      <w:r w:rsidRPr="00020B64">
        <w:rPr>
          <w:rFonts w:eastAsia="Calibri"/>
          <w:snapToGrid w:val="0"/>
          <w:color w:val="000000"/>
          <w:sz w:val="24"/>
          <w:szCs w:val="24"/>
          <w:lang w:eastAsia="en-US"/>
        </w:rPr>
        <w:t>н</w:t>
      </w:r>
      <w:r w:rsidRPr="00020B64">
        <w:rPr>
          <w:rFonts w:eastAsia="Calibri"/>
          <w:snapToGrid w:val="0"/>
          <w:color w:val="000000"/>
          <w:sz w:val="24"/>
          <w:szCs w:val="24"/>
          <w:lang w:eastAsia="en-US"/>
        </w:rPr>
        <w:t xml:space="preserve">ственно-временная изменчивость </w:t>
      </w:r>
      <w:proofErr w:type="spellStart"/>
      <w:r w:rsidRPr="00020B64">
        <w:rPr>
          <w:rFonts w:eastAsia="Calibri"/>
          <w:snapToGrid w:val="0"/>
          <w:color w:val="000000"/>
          <w:sz w:val="24"/>
          <w:szCs w:val="24"/>
          <w:lang w:eastAsia="en-US"/>
        </w:rPr>
        <w:t>геосферных</w:t>
      </w:r>
      <w:proofErr w:type="spellEnd"/>
      <w:r w:rsidRPr="00020B64">
        <w:rPr>
          <w:rFonts w:eastAsia="Calibri"/>
          <w:snapToGrid w:val="0"/>
          <w:color w:val="000000"/>
          <w:sz w:val="24"/>
          <w:szCs w:val="24"/>
          <w:lang w:eastAsia="en-US"/>
        </w:rPr>
        <w:t xml:space="preserve"> оболочек. Экологические функции геосфер.</w:t>
      </w:r>
    </w:p>
    <w:p w:rsidR="00020B64" w:rsidRPr="00020B64" w:rsidRDefault="00020B64" w:rsidP="009D127D">
      <w:pPr>
        <w:widowControl/>
        <w:autoSpaceDE/>
        <w:autoSpaceDN/>
        <w:adjustRightInd/>
        <w:ind w:firstLine="709"/>
        <w:jc w:val="both"/>
        <w:rPr>
          <w:rFonts w:eastAsia="Calibri"/>
          <w:i/>
          <w:snapToGrid w:val="0"/>
          <w:color w:val="000000"/>
          <w:sz w:val="24"/>
          <w:szCs w:val="24"/>
          <w:lang w:eastAsia="en-US"/>
        </w:rPr>
      </w:pPr>
      <w:r w:rsidRPr="005C271D">
        <w:rPr>
          <w:rFonts w:eastAsia="Calibri"/>
          <w:i/>
          <w:snapToGrid w:val="0"/>
          <w:color w:val="000000"/>
          <w:sz w:val="24"/>
          <w:szCs w:val="24"/>
          <w:lang w:eastAsia="en-US"/>
        </w:rPr>
        <w:t>Семинары</w:t>
      </w:r>
      <w:r w:rsidRPr="00020B64">
        <w:rPr>
          <w:rFonts w:eastAsia="Calibri"/>
          <w:i/>
          <w:snapToGrid w:val="0"/>
          <w:color w:val="000000"/>
          <w:sz w:val="24"/>
          <w:szCs w:val="24"/>
          <w:lang w:eastAsia="en-US"/>
        </w:rPr>
        <w:t>:</w:t>
      </w:r>
    </w:p>
    <w:p w:rsidR="00020B64" w:rsidRPr="00020B64" w:rsidRDefault="00020B64" w:rsidP="009D127D">
      <w:pPr>
        <w:widowControl/>
        <w:autoSpaceDE/>
        <w:autoSpaceDN/>
        <w:adjustRightInd/>
        <w:jc w:val="both"/>
        <w:rPr>
          <w:rFonts w:eastAsia="Calibri"/>
          <w:i/>
          <w:snapToGrid w:val="0"/>
          <w:color w:val="000000"/>
          <w:sz w:val="24"/>
          <w:szCs w:val="24"/>
          <w:lang w:eastAsia="en-US"/>
        </w:rPr>
      </w:pPr>
      <w:r w:rsidRPr="00020B64">
        <w:rPr>
          <w:rFonts w:eastAsia="Calibri"/>
          <w:i/>
          <w:snapToGrid w:val="0"/>
          <w:color w:val="000000"/>
          <w:sz w:val="24"/>
          <w:szCs w:val="24"/>
          <w:lang w:eastAsia="en-US"/>
        </w:rPr>
        <w:t xml:space="preserve"> </w:t>
      </w:r>
      <w:r w:rsidRPr="00020B64">
        <w:rPr>
          <w:rFonts w:eastAsia="Calibri"/>
          <w:snapToGrid w:val="0"/>
          <w:color w:val="000000"/>
          <w:sz w:val="24"/>
          <w:szCs w:val="24"/>
          <w:lang w:eastAsia="en-US"/>
        </w:rPr>
        <w:t xml:space="preserve"> Изучение особенностей строения, состава </w:t>
      </w:r>
      <w:proofErr w:type="spellStart"/>
      <w:r w:rsidRPr="00020B64">
        <w:rPr>
          <w:rFonts w:eastAsia="Calibri"/>
          <w:snapToGrid w:val="0"/>
          <w:color w:val="000000"/>
          <w:sz w:val="24"/>
          <w:szCs w:val="24"/>
          <w:lang w:eastAsia="en-US"/>
        </w:rPr>
        <w:t>геосферных</w:t>
      </w:r>
      <w:proofErr w:type="spellEnd"/>
      <w:r w:rsidRPr="00020B64">
        <w:rPr>
          <w:rFonts w:eastAsia="Calibri"/>
          <w:snapToGrid w:val="0"/>
          <w:color w:val="000000"/>
          <w:sz w:val="24"/>
          <w:szCs w:val="24"/>
          <w:lang w:eastAsia="en-US"/>
        </w:rPr>
        <w:t xml:space="preserve"> оболочек.</w:t>
      </w:r>
    </w:p>
    <w:p w:rsidR="00020B64" w:rsidRPr="00020B64" w:rsidRDefault="00020B64" w:rsidP="009D127D">
      <w:pPr>
        <w:widowControl/>
        <w:autoSpaceDE/>
        <w:autoSpaceDN/>
        <w:adjustRightInd/>
        <w:jc w:val="both"/>
        <w:rPr>
          <w:rFonts w:eastAsia="Calibri"/>
          <w:snapToGrid w:val="0"/>
          <w:color w:val="000000"/>
          <w:sz w:val="24"/>
          <w:szCs w:val="24"/>
          <w:lang w:eastAsia="en-US"/>
        </w:rPr>
      </w:pPr>
      <w:r w:rsidRPr="00020B64">
        <w:rPr>
          <w:rFonts w:eastAsia="Calibri"/>
          <w:snapToGrid w:val="0"/>
          <w:color w:val="000000"/>
          <w:sz w:val="24"/>
          <w:szCs w:val="24"/>
          <w:lang w:eastAsia="en-US"/>
        </w:rPr>
        <w:t xml:space="preserve">  Исследование основных экологических функций </w:t>
      </w:r>
      <w:proofErr w:type="spellStart"/>
      <w:r w:rsidRPr="00020B64">
        <w:rPr>
          <w:rFonts w:eastAsia="Calibri"/>
          <w:snapToGrid w:val="0"/>
          <w:color w:val="000000"/>
          <w:sz w:val="24"/>
          <w:szCs w:val="24"/>
          <w:lang w:eastAsia="en-US"/>
        </w:rPr>
        <w:t>геосферных</w:t>
      </w:r>
      <w:proofErr w:type="spellEnd"/>
      <w:r w:rsidRPr="00020B64">
        <w:rPr>
          <w:rFonts w:eastAsia="Calibri"/>
          <w:snapToGrid w:val="0"/>
          <w:color w:val="000000"/>
          <w:sz w:val="24"/>
          <w:szCs w:val="24"/>
          <w:lang w:eastAsia="en-US"/>
        </w:rPr>
        <w:t xml:space="preserve"> оболочек.</w:t>
      </w:r>
    </w:p>
    <w:p w:rsidR="00020B64" w:rsidRPr="00020B64" w:rsidRDefault="00020B64" w:rsidP="009D127D">
      <w:pPr>
        <w:widowControl/>
        <w:autoSpaceDE/>
        <w:autoSpaceDN/>
        <w:adjustRightInd/>
        <w:ind w:firstLine="709"/>
        <w:jc w:val="both"/>
        <w:rPr>
          <w:rFonts w:eastAsia="Calibri"/>
          <w:bCs/>
          <w:snapToGrid w:val="0"/>
          <w:color w:val="000000"/>
          <w:sz w:val="24"/>
          <w:szCs w:val="24"/>
          <w:lang w:eastAsia="en-US"/>
        </w:rPr>
      </w:pPr>
      <w:r w:rsidRPr="0035284D">
        <w:rPr>
          <w:rFonts w:eastAsia="Calibri"/>
          <w:b/>
          <w:snapToGrid w:val="0"/>
          <w:color w:val="000000"/>
          <w:sz w:val="24"/>
          <w:szCs w:val="24"/>
          <w:lang w:eastAsia="en-US"/>
        </w:rPr>
        <w:t>Тема 3.</w:t>
      </w:r>
      <w:r w:rsidRPr="00020B64">
        <w:rPr>
          <w:rFonts w:eastAsia="Calibri"/>
          <w:snapToGrid w:val="0"/>
          <w:color w:val="000000"/>
          <w:sz w:val="24"/>
          <w:szCs w:val="24"/>
          <w:lang w:eastAsia="en-US"/>
        </w:rPr>
        <w:t xml:space="preserve">  </w:t>
      </w:r>
      <w:r w:rsidRPr="00020B64">
        <w:rPr>
          <w:rFonts w:eastAsia="Calibri"/>
          <w:bCs/>
          <w:snapToGrid w:val="0"/>
          <w:color w:val="000000"/>
          <w:sz w:val="24"/>
          <w:szCs w:val="24"/>
          <w:lang w:eastAsia="en-US"/>
        </w:rPr>
        <w:t>Основные глобальные экологические проблемы современности.</w:t>
      </w:r>
      <w:r w:rsidRPr="00020B64">
        <w:rPr>
          <w:rFonts w:eastAsia="+mn-ea"/>
          <w:bCs/>
          <w:color w:val="000000"/>
          <w:sz w:val="24"/>
          <w:szCs w:val="24"/>
        </w:rPr>
        <w:t xml:space="preserve"> </w:t>
      </w:r>
      <w:r w:rsidRPr="00020B64">
        <w:rPr>
          <w:rFonts w:eastAsia="Calibri"/>
          <w:bCs/>
          <w:snapToGrid w:val="0"/>
          <w:color w:val="000000"/>
          <w:sz w:val="24"/>
          <w:szCs w:val="24"/>
          <w:lang w:eastAsia="en-US"/>
        </w:rPr>
        <w:t xml:space="preserve">Изменение климата. Озоновые дыры. Биоразнообразие и исчезновение видов Обеспечение качественной питьевой водой. Обеспечение качественными продуктами питания. Исследование проблемы обращения с отходами. </w:t>
      </w:r>
      <w:proofErr w:type="spellStart"/>
      <w:r w:rsidRPr="00020B64">
        <w:rPr>
          <w:rFonts w:eastAsia="Calibri"/>
          <w:bCs/>
          <w:snapToGrid w:val="0"/>
          <w:color w:val="000000"/>
          <w:sz w:val="24"/>
          <w:szCs w:val="24"/>
          <w:lang w:eastAsia="en-US"/>
        </w:rPr>
        <w:t>Рециклинг</w:t>
      </w:r>
      <w:proofErr w:type="spellEnd"/>
      <w:r w:rsidRPr="00020B64">
        <w:rPr>
          <w:rFonts w:eastAsia="Calibri"/>
          <w:bCs/>
          <w:snapToGrid w:val="0"/>
          <w:color w:val="000000"/>
          <w:sz w:val="24"/>
          <w:szCs w:val="24"/>
          <w:lang w:eastAsia="en-US"/>
        </w:rPr>
        <w:t xml:space="preserve">. Ресурсосбережение и </w:t>
      </w:r>
      <w:proofErr w:type="spellStart"/>
      <w:r w:rsidRPr="00020B64">
        <w:rPr>
          <w:rFonts w:eastAsia="Calibri"/>
          <w:bCs/>
          <w:snapToGrid w:val="0"/>
          <w:color w:val="000000"/>
          <w:sz w:val="24"/>
          <w:szCs w:val="24"/>
          <w:lang w:eastAsia="en-US"/>
        </w:rPr>
        <w:t>энергоэффективность</w:t>
      </w:r>
      <w:proofErr w:type="spellEnd"/>
      <w:r w:rsidRPr="00020B64">
        <w:rPr>
          <w:rFonts w:eastAsia="Calibri"/>
          <w:bCs/>
          <w:snapToGrid w:val="0"/>
          <w:color w:val="000000"/>
          <w:sz w:val="24"/>
          <w:szCs w:val="24"/>
          <w:lang w:eastAsia="en-US"/>
        </w:rPr>
        <w:t xml:space="preserve">. </w:t>
      </w:r>
    </w:p>
    <w:p w:rsidR="00020B64" w:rsidRPr="00020B64" w:rsidRDefault="00AB69F5" w:rsidP="009D127D">
      <w:pPr>
        <w:widowControl/>
        <w:autoSpaceDE/>
        <w:autoSpaceDN/>
        <w:adjustRightInd/>
        <w:ind w:left="720"/>
        <w:jc w:val="both"/>
        <w:rPr>
          <w:rFonts w:eastAsia="Calibri"/>
          <w:bCs/>
          <w:snapToGrid w:val="0"/>
          <w:color w:val="000000"/>
          <w:sz w:val="24"/>
          <w:szCs w:val="24"/>
          <w:lang w:eastAsia="en-US"/>
        </w:rPr>
      </w:pPr>
      <w:r w:rsidRPr="005C271D">
        <w:rPr>
          <w:rFonts w:eastAsia="Calibri"/>
          <w:bCs/>
          <w:i/>
          <w:snapToGrid w:val="0"/>
          <w:color w:val="000000"/>
          <w:sz w:val="24"/>
          <w:szCs w:val="24"/>
          <w:lang w:eastAsia="en-US"/>
        </w:rPr>
        <w:t>Семинары</w:t>
      </w:r>
      <w:r w:rsidR="00020B64" w:rsidRPr="00020B64">
        <w:rPr>
          <w:rFonts w:eastAsia="Calibri"/>
          <w:bCs/>
          <w:snapToGrid w:val="0"/>
          <w:color w:val="000000"/>
          <w:sz w:val="24"/>
          <w:szCs w:val="24"/>
          <w:lang w:eastAsia="en-US"/>
        </w:rPr>
        <w:t xml:space="preserve">: </w:t>
      </w:r>
    </w:p>
    <w:p w:rsidR="00020B64" w:rsidRPr="00020B64" w:rsidRDefault="00020B64" w:rsidP="009D127D">
      <w:pPr>
        <w:widowControl/>
        <w:autoSpaceDE/>
        <w:autoSpaceDN/>
        <w:adjustRightInd/>
        <w:jc w:val="both"/>
        <w:rPr>
          <w:rFonts w:eastAsia="Calibri"/>
          <w:bCs/>
          <w:snapToGrid w:val="0"/>
          <w:color w:val="000000"/>
          <w:sz w:val="24"/>
          <w:szCs w:val="24"/>
          <w:lang w:eastAsia="en-US"/>
        </w:rPr>
      </w:pPr>
      <w:r w:rsidRPr="00020B64">
        <w:rPr>
          <w:rFonts w:eastAsia="Calibri"/>
          <w:bCs/>
          <w:snapToGrid w:val="0"/>
          <w:color w:val="000000"/>
          <w:sz w:val="24"/>
          <w:szCs w:val="24"/>
          <w:lang w:eastAsia="en-US"/>
        </w:rPr>
        <w:t xml:space="preserve"> Исследование проблемы изменения климата.</w:t>
      </w:r>
    </w:p>
    <w:p w:rsidR="00020B64" w:rsidRPr="00020B64" w:rsidRDefault="00020B64" w:rsidP="009D127D">
      <w:pPr>
        <w:widowControl/>
        <w:autoSpaceDE/>
        <w:autoSpaceDN/>
        <w:adjustRightInd/>
        <w:jc w:val="both"/>
        <w:rPr>
          <w:rFonts w:eastAsia="Calibri"/>
          <w:bCs/>
          <w:snapToGrid w:val="0"/>
          <w:color w:val="000000"/>
          <w:sz w:val="24"/>
          <w:szCs w:val="24"/>
          <w:lang w:eastAsia="en-US"/>
        </w:rPr>
      </w:pPr>
      <w:r w:rsidRPr="00020B64">
        <w:rPr>
          <w:rFonts w:eastAsia="Calibri"/>
          <w:bCs/>
          <w:snapToGrid w:val="0"/>
          <w:color w:val="000000"/>
          <w:sz w:val="24"/>
          <w:szCs w:val="24"/>
          <w:lang w:eastAsia="en-US"/>
        </w:rPr>
        <w:t xml:space="preserve"> Исследование проблемы озона.</w:t>
      </w:r>
    </w:p>
    <w:p w:rsidR="00020B64" w:rsidRPr="00020B64" w:rsidRDefault="00020B64" w:rsidP="009D127D">
      <w:pPr>
        <w:widowControl/>
        <w:autoSpaceDE/>
        <w:autoSpaceDN/>
        <w:adjustRightInd/>
        <w:jc w:val="both"/>
        <w:rPr>
          <w:rFonts w:eastAsia="Calibri"/>
          <w:bCs/>
          <w:snapToGrid w:val="0"/>
          <w:color w:val="000000"/>
          <w:sz w:val="24"/>
          <w:szCs w:val="24"/>
          <w:lang w:eastAsia="en-US"/>
        </w:rPr>
      </w:pPr>
      <w:r w:rsidRPr="00020B64">
        <w:rPr>
          <w:rFonts w:eastAsia="Calibri"/>
          <w:bCs/>
          <w:snapToGrid w:val="0"/>
          <w:color w:val="000000"/>
          <w:sz w:val="24"/>
          <w:szCs w:val="24"/>
          <w:lang w:eastAsia="en-US"/>
        </w:rPr>
        <w:t xml:space="preserve"> Исследование проблемы биоразнообразия.</w:t>
      </w:r>
    </w:p>
    <w:p w:rsidR="00020B64" w:rsidRPr="00020B64" w:rsidRDefault="00020B64" w:rsidP="009D127D">
      <w:pPr>
        <w:widowControl/>
        <w:autoSpaceDE/>
        <w:autoSpaceDN/>
        <w:adjustRightInd/>
        <w:jc w:val="both"/>
        <w:rPr>
          <w:rFonts w:eastAsia="Calibri"/>
          <w:bCs/>
          <w:snapToGrid w:val="0"/>
          <w:color w:val="000000"/>
          <w:sz w:val="24"/>
          <w:szCs w:val="24"/>
          <w:lang w:eastAsia="en-US"/>
        </w:rPr>
      </w:pPr>
      <w:r w:rsidRPr="00020B64">
        <w:rPr>
          <w:rFonts w:eastAsia="Calibri"/>
          <w:bCs/>
          <w:snapToGrid w:val="0"/>
          <w:color w:val="000000"/>
          <w:sz w:val="24"/>
          <w:szCs w:val="24"/>
          <w:lang w:eastAsia="en-US"/>
        </w:rPr>
        <w:t xml:space="preserve"> Исследование проблемы обеспечения качественной водой и продуктами питания.</w:t>
      </w:r>
    </w:p>
    <w:p w:rsidR="00020B64" w:rsidRPr="00020B64" w:rsidRDefault="00020B64" w:rsidP="009D127D">
      <w:pPr>
        <w:widowControl/>
        <w:autoSpaceDE/>
        <w:autoSpaceDN/>
        <w:adjustRightInd/>
        <w:jc w:val="both"/>
        <w:rPr>
          <w:rFonts w:eastAsia="Calibri"/>
          <w:bCs/>
          <w:snapToGrid w:val="0"/>
          <w:color w:val="000000"/>
          <w:sz w:val="24"/>
          <w:szCs w:val="24"/>
          <w:lang w:eastAsia="en-US"/>
        </w:rPr>
      </w:pPr>
      <w:r w:rsidRPr="00020B64">
        <w:rPr>
          <w:rFonts w:eastAsia="Calibri"/>
          <w:bCs/>
          <w:snapToGrid w:val="0"/>
          <w:color w:val="000000"/>
          <w:sz w:val="24"/>
          <w:szCs w:val="24"/>
          <w:lang w:eastAsia="en-US"/>
        </w:rPr>
        <w:lastRenderedPageBreak/>
        <w:t>Исследование проблемы обращения с отходами.</w:t>
      </w:r>
    </w:p>
    <w:p w:rsidR="00020B64" w:rsidRPr="00020B64" w:rsidRDefault="00020B64" w:rsidP="009D127D">
      <w:pPr>
        <w:widowControl/>
        <w:autoSpaceDE/>
        <w:autoSpaceDN/>
        <w:adjustRightInd/>
        <w:ind w:firstLine="720"/>
        <w:jc w:val="both"/>
        <w:rPr>
          <w:rFonts w:eastAsia="Calibri"/>
          <w:snapToGrid w:val="0"/>
          <w:color w:val="000000"/>
          <w:sz w:val="24"/>
          <w:szCs w:val="24"/>
          <w:lang w:eastAsia="en-US"/>
        </w:rPr>
      </w:pPr>
      <w:r w:rsidRPr="0035284D">
        <w:rPr>
          <w:rFonts w:eastAsia="Calibri"/>
          <w:b/>
          <w:bCs/>
          <w:snapToGrid w:val="0"/>
          <w:color w:val="000000"/>
          <w:sz w:val="24"/>
          <w:szCs w:val="24"/>
          <w:lang w:eastAsia="en-US"/>
        </w:rPr>
        <w:t>Тема 4.</w:t>
      </w:r>
      <w:r w:rsidRPr="00020B64">
        <w:rPr>
          <w:rFonts w:eastAsia="+mn-ea"/>
          <w:bCs/>
          <w:i/>
          <w:color w:val="000000"/>
          <w:sz w:val="24"/>
          <w:szCs w:val="24"/>
        </w:rPr>
        <w:t xml:space="preserve"> </w:t>
      </w:r>
      <w:r w:rsidRPr="00020B64">
        <w:rPr>
          <w:rFonts w:eastAsia="Calibri"/>
          <w:bCs/>
          <w:snapToGrid w:val="0"/>
          <w:color w:val="000000"/>
          <w:sz w:val="24"/>
          <w:szCs w:val="24"/>
          <w:lang w:eastAsia="en-US"/>
        </w:rPr>
        <w:t>Загрязнение окружающей среды как один из факторов окружающей среды, определяющих основные глобальные проблемы геоэкологии. Естественная и антропогенная с</w:t>
      </w:r>
      <w:r w:rsidRPr="00020B64">
        <w:rPr>
          <w:rFonts w:eastAsia="Calibri"/>
          <w:bCs/>
          <w:snapToGrid w:val="0"/>
          <w:color w:val="000000"/>
          <w:sz w:val="24"/>
          <w:szCs w:val="24"/>
          <w:lang w:eastAsia="en-US"/>
        </w:rPr>
        <w:t>о</w:t>
      </w:r>
      <w:r w:rsidRPr="00020B64">
        <w:rPr>
          <w:rFonts w:eastAsia="Calibri"/>
          <w:bCs/>
          <w:snapToGrid w:val="0"/>
          <w:color w:val="000000"/>
          <w:sz w:val="24"/>
          <w:szCs w:val="24"/>
          <w:lang w:eastAsia="en-US"/>
        </w:rPr>
        <w:t>ставляющие фактора</w:t>
      </w:r>
      <w:r w:rsidRPr="00020B64">
        <w:rPr>
          <w:rFonts w:ascii="Calibri" w:eastAsia="Calibri" w:hAnsi="Calibri"/>
          <w:b/>
          <w:bCs/>
          <w:snapToGrid w:val="0"/>
          <w:color w:val="000000"/>
          <w:sz w:val="24"/>
          <w:szCs w:val="24"/>
          <w:lang w:eastAsia="en-US"/>
        </w:rPr>
        <w:t xml:space="preserve"> </w:t>
      </w:r>
      <w:r w:rsidRPr="00020B64">
        <w:rPr>
          <w:rFonts w:eastAsia="Calibri"/>
          <w:bCs/>
          <w:snapToGrid w:val="0"/>
          <w:color w:val="000000"/>
          <w:sz w:val="24"/>
          <w:szCs w:val="24"/>
          <w:lang w:eastAsia="en-US"/>
        </w:rPr>
        <w:t>загрязнения среды обитания человека.</w:t>
      </w:r>
      <w:r w:rsidRPr="00020B64">
        <w:rPr>
          <w:rFonts w:eastAsia="Calibri"/>
          <w:snapToGrid w:val="0"/>
          <w:color w:val="000000"/>
          <w:sz w:val="24"/>
          <w:szCs w:val="24"/>
          <w:lang w:eastAsia="en-US"/>
        </w:rPr>
        <w:t xml:space="preserve"> Геохимии </w:t>
      </w:r>
      <w:proofErr w:type="spellStart"/>
      <w:r w:rsidRPr="00020B64">
        <w:rPr>
          <w:rFonts w:eastAsia="Calibri"/>
          <w:snapToGrid w:val="0"/>
          <w:color w:val="000000"/>
          <w:sz w:val="24"/>
          <w:szCs w:val="24"/>
          <w:lang w:eastAsia="en-US"/>
        </w:rPr>
        <w:t>техногенеза</w:t>
      </w:r>
      <w:proofErr w:type="spellEnd"/>
      <w:r w:rsidRPr="00020B64">
        <w:rPr>
          <w:rFonts w:eastAsia="Calibri"/>
          <w:snapToGrid w:val="0"/>
          <w:color w:val="000000"/>
          <w:sz w:val="24"/>
          <w:szCs w:val="24"/>
          <w:lang w:eastAsia="en-US"/>
        </w:rPr>
        <w:t>. Изм</w:t>
      </w:r>
      <w:r w:rsidRPr="00020B64">
        <w:rPr>
          <w:rFonts w:eastAsia="Calibri"/>
          <w:snapToGrid w:val="0"/>
          <w:color w:val="000000"/>
          <w:sz w:val="24"/>
          <w:szCs w:val="24"/>
          <w:lang w:eastAsia="en-US"/>
        </w:rPr>
        <w:t>е</w:t>
      </w:r>
      <w:r w:rsidRPr="00020B64">
        <w:rPr>
          <w:rFonts w:eastAsia="Calibri"/>
          <w:snapToGrid w:val="0"/>
          <w:color w:val="000000"/>
          <w:sz w:val="24"/>
          <w:szCs w:val="24"/>
          <w:lang w:eastAsia="en-US"/>
        </w:rPr>
        <w:t xml:space="preserve">нение геохимических процессов под воздействием человека. Геохимические показатели </w:t>
      </w:r>
      <w:proofErr w:type="spellStart"/>
      <w:r w:rsidRPr="00020B64">
        <w:rPr>
          <w:rFonts w:eastAsia="Calibri"/>
          <w:snapToGrid w:val="0"/>
          <w:color w:val="000000"/>
          <w:sz w:val="24"/>
          <w:szCs w:val="24"/>
          <w:lang w:eastAsia="en-US"/>
        </w:rPr>
        <w:t>те</w:t>
      </w:r>
      <w:r w:rsidRPr="00020B64">
        <w:rPr>
          <w:rFonts w:eastAsia="Calibri"/>
          <w:snapToGrid w:val="0"/>
          <w:color w:val="000000"/>
          <w:sz w:val="24"/>
          <w:szCs w:val="24"/>
          <w:lang w:eastAsia="en-US"/>
        </w:rPr>
        <w:t>х</w:t>
      </w:r>
      <w:r w:rsidRPr="00020B64">
        <w:rPr>
          <w:rFonts w:eastAsia="Calibri"/>
          <w:snapToGrid w:val="0"/>
          <w:color w:val="000000"/>
          <w:sz w:val="24"/>
          <w:szCs w:val="24"/>
          <w:lang w:eastAsia="en-US"/>
        </w:rPr>
        <w:t>ногенеза</w:t>
      </w:r>
      <w:proofErr w:type="spellEnd"/>
      <w:r w:rsidRPr="00020B64">
        <w:rPr>
          <w:rFonts w:eastAsia="Calibri"/>
          <w:snapToGrid w:val="0"/>
          <w:color w:val="000000"/>
          <w:sz w:val="24"/>
          <w:szCs w:val="24"/>
          <w:lang w:eastAsia="en-US"/>
        </w:rPr>
        <w:t xml:space="preserve"> по </w:t>
      </w:r>
      <w:proofErr w:type="spellStart"/>
      <w:r w:rsidRPr="00020B64">
        <w:rPr>
          <w:rFonts w:eastAsia="Calibri"/>
          <w:snapToGrid w:val="0"/>
          <w:color w:val="000000"/>
          <w:sz w:val="24"/>
          <w:szCs w:val="24"/>
          <w:lang w:eastAsia="en-US"/>
        </w:rPr>
        <w:t>А.И.Перельману</w:t>
      </w:r>
      <w:proofErr w:type="spellEnd"/>
      <w:r w:rsidRPr="00020B64">
        <w:rPr>
          <w:rFonts w:eastAsia="Calibri"/>
          <w:snapToGrid w:val="0"/>
          <w:color w:val="000000"/>
          <w:sz w:val="24"/>
          <w:szCs w:val="24"/>
          <w:lang w:eastAsia="en-US"/>
        </w:rPr>
        <w:t xml:space="preserve">, Н.Ф. и </w:t>
      </w:r>
      <w:r w:rsidRPr="00020B64">
        <w:rPr>
          <w:rFonts w:eastAsia="Calibri"/>
          <w:snapToGrid w:val="0"/>
          <w:sz w:val="24"/>
          <w:szCs w:val="24"/>
          <w:lang w:eastAsia="en-US"/>
        </w:rPr>
        <w:t>М.А.</w:t>
      </w:r>
      <w:r w:rsidRPr="00020B64">
        <w:rPr>
          <w:rFonts w:eastAsia="Calibri"/>
          <w:snapToGrid w:val="0"/>
          <w:color w:val="000000"/>
          <w:sz w:val="24"/>
          <w:szCs w:val="24"/>
          <w:lang w:eastAsia="en-US"/>
        </w:rPr>
        <w:t xml:space="preserve"> </w:t>
      </w:r>
      <w:proofErr w:type="spellStart"/>
      <w:r w:rsidRPr="00020B64">
        <w:rPr>
          <w:rFonts w:eastAsia="Calibri"/>
          <w:snapToGrid w:val="0"/>
          <w:color w:val="000000"/>
          <w:sz w:val="24"/>
          <w:szCs w:val="24"/>
          <w:lang w:eastAsia="en-US"/>
        </w:rPr>
        <w:t>Глазовским</w:t>
      </w:r>
      <w:proofErr w:type="spellEnd"/>
      <w:r w:rsidRPr="00020B64">
        <w:rPr>
          <w:rFonts w:eastAsia="Calibri"/>
          <w:snapToGrid w:val="0"/>
          <w:color w:val="000000"/>
          <w:sz w:val="24"/>
          <w:szCs w:val="24"/>
          <w:lang w:eastAsia="en-US"/>
        </w:rPr>
        <w:t xml:space="preserve">. Геохимический </w:t>
      </w:r>
      <w:proofErr w:type="spellStart"/>
      <w:r w:rsidRPr="00020B64">
        <w:rPr>
          <w:rFonts w:eastAsia="Calibri"/>
          <w:snapToGrid w:val="0"/>
          <w:color w:val="000000"/>
          <w:sz w:val="24"/>
          <w:szCs w:val="24"/>
          <w:lang w:eastAsia="en-US"/>
        </w:rPr>
        <w:t>кларк</w:t>
      </w:r>
      <w:proofErr w:type="spellEnd"/>
      <w:r w:rsidRPr="00020B64">
        <w:rPr>
          <w:rFonts w:eastAsia="Calibri"/>
          <w:snapToGrid w:val="0"/>
          <w:color w:val="000000"/>
          <w:sz w:val="24"/>
          <w:szCs w:val="24"/>
          <w:lang w:eastAsia="en-US"/>
        </w:rPr>
        <w:t xml:space="preserve"> ноосферы. Техногенные геохимические аномалии и состояние здоровья человека. Геохимические особенности </w:t>
      </w:r>
      <w:proofErr w:type="spellStart"/>
      <w:r w:rsidRPr="00020B64">
        <w:rPr>
          <w:rFonts w:eastAsia="Calibri"/>
          <w:snapToGrid w:val="0"/>
          <w:color w:val="000000"/>
          <w:sz w:val="24"/>
          <w:szCs w:val="24"/>
          <w:lang w:eastAsia="en-US"/>
        </w:rPr>
        <w:t>техног</w:t>
      </w:r>
      <w:r w:rsidRPr="00020B64">
        <w:rPr>
          <w:rFonts w:eastAsia="Calibri"/>
          <w:snapToGrid w:val="0"/>
          <w:color w:val="000000"/>
          <w:sz w:val="24"/>
          <w:szCs w:val="24"/>
          <w:lang w:eastAsia="en-US"/>
        </w:rPr>
        <w:t>е</w:t>
      </w:r>
      <w:r w:rsidRPr="00020B64">
        <w:rPr>
          <w:rFonts w:eastAsia="Calibri"/>
          <w:snapToGrid w:val="0"/>
          <w:color w:val="000000"/>
          <w:sz w:val="24"/>
          <w:szCs w:val="24"/>
          <w:lang w:eastAsia="en-US"/>
        </w:rPr>
        <w:t>неза</w:t>
      </w:r>
      <w:proofErr w:type="spellEnd"/>
      <w:r w:rsidRPr="00020B64">
        <w:rPr>
          <w:rFonts w:eastAsia="Calibri"/>
          <w:snapToGrid w:val="0"/>
          <w:color w:val="000000"/>
          <w:sz w:val="24"/>
          <w:szCs w:val="24"/>
          <w:lang w:eastAsia="en-US"/>
        </w:rPr>
        <w:t xml:space="preserve"> начала XXI века.</w:t>
      </w:r>
    </w:p>
    <w:p w:rsidR="00020B64" w:rsidRPr="00020B64" w:rsidRDefault="00AB69F5" w:rsidP="009D127D">
      <w:pPr>
        <w:widowControl/>
        <w:autoSpaceDE/>
        <w:autoSpaceDN/>
        <w:adjustRightInd/>
        <w:ind w:left="720"/>
        <w:jc w:val="both"/>
        <w:rPr>
          <w:rFonts w:eastAsia="Calibri"/>
          <w:bCs/>
          <w:snapToGrid w:val="0"/>
          <w:color w:val="000000"/>
          <w:sz w:val="24"/>
          <w:szCs w:val="24"/>
          <w:lang w:eastAsia="en-US"/>
        </w:rPr>
      </w:pPr>
      <w:r w:rsidRPr="005C271D">
        <w:rPr>
          <w:rFonts w:eastAsia="Calibri"/>
          <w:bCs/>
          <w:i/>
          <w:snapToGrid w:val="0"/>
          <w:color w:val="000000"/>
          <w:sz w:val="24"/>
          <w:szCs w:val="24"/>
          <w:lang w:eastAsia="en-US"/>
        </w:rPr>
        <w:t>Семинары</w:t>
      </w:r>
      <w:r w:rsidR="00020B64" w:rsidRPr="00020B64">
        <w:rPr>
          <w:rFonts w:eastAsia="Calibri"/>
          <w:bCs/>
          <w:snapToGrid w:val="0"/>
          <w:color w:val="000000"/>
          <w:sz w:val="24"/>
          <w:szCs w:val="24"/>
          <w:lang w:eastAsia="en-US"/>
        </w:rPr>
        <w:t>:</w:t>
      </w:r>
    </w:p>
    <w:p w:rsidR="00020B64" w:rsidRPr="00020B64" w:rsidRDefault="00020B64" w:rsidP="009D127D">
      <w:pPr>
        <w:widowControl/>
        <w:autoSpaceDE/>
        <w:autoSpaceDN/>
        <w:adjustRightInd/>
        <w:jc w:val="both"/>
        <w:rPr>
          <w:rFonts w:eastAsia="Calibri"/>
          <w:bCs/>
          <w:snapToGrid w:val="0"/>
          <w:color w:val="000000"/>
          <w:sz w:val="24"/>
          <w:szCs w:val="24"/>
          <w:lang w:eastAsia="en-US"/>
        </w:rPr>
      </w:pPr>
      <w:r w:rsidRPr="00020B64">
        <w:rPr>
          <w:rFonts w:eastAsia="Calibri"/>
          <w:bCs/>
          <w:i/>
          <w:snapToGrid w:val="0"/>
          <w:color w:val="000000"/>
          <w:sz w:val="24"/>
          <w:szCs w:val="24"/>
          <w:lang w:eastAsia="en-US"/>
        </w:rPr>
        <w:t xml:space="preserve"> </w:t>
      </w:r>
      <w:r w:rsidRPr="00020B64">
        <w:rPr>
          <w:rFonts w:eastAsia="Calibri"/>
          <w:bCs/>
          <w:snapToGrid w:val="0"/>
          <w:color w:val="000000"/>
          <w:sz w:val="24"/>
          <w:szCs w:val="24"/>
          <w:lang w:eastAsia="en-US"/>
        </w:rPr>
        <w:t xml:space="preserve">Изучение геохимических показателей </w:t>
      </w:r>
      <w:proofErr w:type="spellStart"/>
      <w:r w:rsidRPr="00020B64">
        <w:rPr>
          <w:rFonts w:eastAsia="Calibri"/>
          <w:bCs/>
          <w:snapToGrid w:val="0"/>
          <w:color w:val="000000"/>
          <w:sz w:val="24"/>
          <w:szCs w:val="24"/>
          <w:lang w:eastAsia="en-US"/>
        </w:rPr>
        <w:t>техногенеза</w:t>
      </w:r>
      <w:proofErr w:type="spellEnd"/>
      <w:r w:rsidRPr="00020B64">
        <w:rPr>
          <w:rFonts w:eastAsia="Calibri"/>
          <w:bCs/>
          <w:snapToGrid w:val="0"/>
          <w:color w:val="000000"/>
          <w:sz w:val="24"/>
          <w:szCs w:val="24"/>
          <w:lang w:eastAsia="en-US"/>
        </w:rPr>
        <w:t>.</w:t>
      </w:r>
    </w:p>
    <w:p w:rsidR="00020B64" w:rsidRPr="00020B64" w:rsidRDefault="00020B64" w:rsidP="009D127D">
      <w:pPr>
        <w:widowControl/>
        <w:autoSpaceDE/>
        <w:autoSpaceDN/>
        <w:adjustRightInd/>
        <w:jc w:val="both"/>
        <w:rPr>
          <w:rFonts w:eastAsia="Calibri"/>
          <w:bCs/>
          <w:snapToGrid w:val="0"/>
          <w:color w:val="000000"/>
          <w:sz w:val="24"/>
          <w:szCs w:val="24"/>
          <w:lang w:eastAsia="en-US"/>
        </w:rPr>
      </w:pPr>
      <w:r w:rsidRPr="00020B64">
        <w:rPr>
          <w:rFonts w:eastAsia="Calibri"/>
          <w:bCs/>
          <w:snapToGrid w:val="0"/>
          <w:color w:val="000000"/>
          <w:sz w:val="24"/>
          <w:szCs w:val="24"/>
          <w:lang w:eastAsia="en-US"/>
        </w:rPr>
        <w:t xml:space="preserve">Исследование </w:t>
      </w:r>
      <w:proofErr w:type="spellStart"/>
      <w:r w:rsidRPr="00020B64">
        <w:rPr>
          <w:rFonts w:eastAsia="Calibri"/>
          <w:bCs/>
          <w:snapToGrid w:val="0"/>
          <w:color w:val="000000"/>
          <w:sz w:val="24"/>
          <w:szCs w:val="24"/>
          <w:lang w:eastAsia="en-US"/>
        </w:rPr>
        <w:t>кларка</w:t>
      </w:r>
      <w:proofErr w:type="spellEnd"/>
      <w:r w:rsidRPr="00020B64">
        <w:rPr>
          <w:rFonts w:eastAsia="Calibri"/>
          <w:bCs/>
          <w:snapToGrid w:val="0"/>
          <w:color w:val="000000"/>
          <w:sz w:val="24"/>
          <w:szCs w:val="24"/>
          <w:lang w:eastAsia="en-US"/>
        </w:rPr>
        <w:t xml:space="preserve"> ноосферы и методов его расчёта.</w:t>
      </w:r>
    </w:p>
    <w:p w:rsidR="00020B64" w:rsidRPr="00020B64" w:rsidRDefault="00020B64" w:rsidP="009D127D">
      <w:pPr>
        <w:widowControl/>
        <w:autoSpaceDE/>
        <w:autoSpaceDN/>
        <w:adjustRightInd/>
        <w:jc w:val="both"/>
        <w:rPr>
          <w:rFonts w:eastAsia="Calibri"/>
          <w:snapToGrid w:val="0"/>
          <w:color w:val="000000"/>
          <w:sz w:val="24"/>
          <w:szCs w:val="24"/>
          <w:lang w:eastAsia="en-US"/>
        </w:rPr>
      </w:pPr>
      <w:r w:rsidRPr="00020B64">
        <w:rPr>
          <w:rFonts w:eastAsia="Calibri"/>
          <w:snapToGrid w:val="0"/>
          <w:color w:val="000000"/>
          <w:sz w:val="24"/>
          <w:szCs w:val="24"/>
          <w:lang w:eastAsia="en-US"/>
        </w:rPr>
        <w:t xml:space="preserve"> Исследование проблемы геопатогенных зон.</w:t>
      </w:r>
    </w:p>
    <w:p w:rsidR="00020B64" w:rsidRPr="00020B64" w:rsidRDefault="00020B64" w:rsidP="009D127D">
      <w:pPr>
        <w:widowControl/>
        <w:autoSpaceDE/>
        <w:autoSpaceDN/>
        <w:adjustRightInd/>
        <w:jc w:val="both"/>
        <w:rPr>
          <w:rFonts w:eastAsia="Calibri"/>
          <w:bCs/>
          <w:snapToGrid w:val="0"/>
          <w:color w:val="000000"/>
          <w:sz w:val="24"/>
          <w:szCs w:val="24"/>
          <w:lang w:eastAsia="en-US"/>
        </w:rPr>
      </w:pPr>
      <w:r w:rsidRPr="00020B64">
        <w:rPr>
          <w:rFonts w:eastAsia="Calibri"/>
          <w:bCs/>
          <w:snapToGrid w:val="0"/>
          <w:color w:val="000000"/>
          <w:sz w:val="24"/>
          <w:szCs w:val="24"/>
          <w:lang w:eastAsia="en-US"/>
        </w:rPr>
        <w:t xml:space="preserve"> Исследование особенностей </w:t>
      </w:r>
      <w:proofErr w:type="spellStart"/>
      <w:r w:rsidRPr="00020B64">
        <w:rPr>
          <w:rFonts w:eastAsia="Calibri"/>
          <w:bCs/>
          <w:snapToGrid w:val="0"/>
          <w:color w:val="000000"/>
          <w:sz w:val="24"/>
          <w:szCs w:val="24"/>
          <w:lang w:eastAsia="en-US"/>
        </w:rPr>
        <w:t>техногенеза</w:t>
      </w:r>
      <w:proofErr w:type="spellEnd"/>
      <w:r w:rsidRPr="00020B64">
        <w:rPr>
          <w:rFonts w:eastAsia="Calibri"/>
          <w:bCs/>
          <w:snapToGrid w:val="0"/>
          <w:color w:val="000000"/>
          <w:sz w:val="24"/>
          <w:szCs w:val="24"/>
          <w:lang w:eastAsia="en-US"/>
        </w:rPr>
        <w:t xml:space="preserve"> </w:t>
      </w:r>
      <w:r w:rsidRPr="00020B64">
        <w:rPr>
          <w:rFonts w:eastAsia="Calibri"/>
          <w:bCs/>
          <w:snapToGrid w:val="0"/>
          <w:color w:val="000000"/>
          <w:sz w:val="24"/>
          <w:szCs w:val="24"/>
          <w:lang w:val="en-US" w:eastAsia="en-US"/>
        </w:rPr>
        <w:t>XXI</w:t>
      </w:r>
      <w:r w:rsidRPr="00020B64">
        <w:rPr>
          <w:rFonts w:eastAsia="Calibri"/>
          <w:bCs/>
          <w:snapToGrid w:val="0"/>
          <w:color w:val="000000"/>
          <w:sz w:val="24"/>
          <w:szCs w:val="24"/>
          <w:lang w:eastAsia="en-US"/>
        </w:rPr>
        <w:t xml:space="preserve"> века.</w:t>
      </w:r>
    </w:p>
    <w:p w:rsidR="00020B64" w:rsidRPr="00020B64" w:rsidRDefault="00020B64" w:rsidP="009D127D">
      <w:pPr>
        <w:widowControl/>
        <w:autoSpaceDE/>
        <w:autoSpaceDN/>
        <w:adjustRightInd/>
        <w:ind w:firstLine="720"/>
        <w:jc w:val="both"/>
        <w:rPr>
          <w:rFonts w:eastAsia="Calibri"/>
          <w:bCs/>
          <w:iCs/>
          <w:snapToGrid w:val="0"/>
          <w:color w:val="000000"/>
          <w:sz w:val="24"/>
          <w:szCs w:val="24"/>
          <w:lang w:eastAsia="en-US"/>
        </w:rPr>
      </w:pPr>
      <w:r w:rsidRPr="0035284D">
        <w:rPr>
          <w:rFonts w:eastAsia="Calibri"/>
          <w:b/>
          <w:bCs/>
          <w:i/>
          <w:snapToGrid w:val="0"/>
          <w:color w:val="000000"/>
          <w:sz w:val="24"/>
          <w:szCs w:val="24"/>
          <w:lang w:eastAsia="en-US"/>
        </w:rPr>
        <w:t>Тема 5.</w:t>
      </w:r>
      <w:r w:rsidRPr="00020B64">
        <w:rPr>
          <w:rFonts w:eastAsia="+mj-ea"/>
          <w:bCs/>
          <w:color w:val="000000"/>
          <w:sz w:val="24"/>
          <w:szCs w:val="24"/>
          <w:lang w:eastAsia="en-US"/>
        </w:rPr>
        <w:t xml:space="preserve"> </w:t>
      </w:r>
      <w:r w:rsidRPr="00020B64">
        <w:rPr>
          <w:rFonts w:eastAsia="Calibri"/>
          <w:bCs/>
          <w:snapToGrid w:val="0"/>
          <w:color w:val="000000"/>
          <w:sz w:val="24"/>
          <w:szCs w:val="24"/>
          <w:lang w:eastAsia="en-US"/>
        </w:rPr>
        <w:t>Глобальные следствия.</w:t>
      </w:r>
      <w:r w:rsidRPr="00020B64">
        <w:rPr>
          <w:rFonts w:eastAsia="+mn-ea"/>
          <w:bCs/>
          <w:iCs/>
          <w:color w:val="000000"/>
          <w:sz w:val="24"/>
          <w:szCs w:val="24"/>
        </w:rPr>
        <w:t xml:space="preserve"> И</w:t>
      </w:r>
      <w:r w:rsidRPr="00020B64">
        <w:rPr>
          <w:rFonts w:eastAsia="Calibri"/>
          <w:bCs/>
          <w:iCs/>
          <w:snapToGrid w:val="0"/>
          <w:color w:val="000000"/>
          <w:sz w:val="24"/>
          <w:szCs w:val="24"/>
          <w:lang w:eastAsia="en-US"/>
        </w:rPr>
        <w:t>звечный русский вопрос: что делать?</w:t>
      </w:r>
    </w:p>
    <w:p w:rsidR="00020B64" w:rsidRPr="00020B64" w:rsidRDefault="00AB69F5" w:rsidP="009D127D">
      <w:pPr>
        <w:widowControl/>
        <w:autoSpaceDE/>
        <w:autoSpaceDN/>
        <w:adjustRightInd/>
        <w:ind w:left="720"/>
        <w:jc w:val="both"/>
        <w:rPr>
          <w:rFonts w:eastAsia="Calibri"/>
          <w:bCs/>
          <w:snapToGrid w:val="0"/>
          <w:color w:val="000000"/>
          <w:sz w:val="24"/>
          <w:szCs w:val="24"/>
          <w:lang w:eastAsia="en-US"/>
        </w:rPr>
      </w:pPr>
      <w:r w:rsidRPr="005C271D">
        <w:rPr>
          <w:rFonts w:eastAsia="Calibri"/>
          <w:bCs/>
          <w:i/>
          <w:snapToGrid w:val="0"/>
          <w:color w:val="000000"/>
          <w:sz w:val="24"/>
          <w:szCs w:val="24"/>
          <w:lang w:eastAsia="en-US"/>
        </w:rPr>
        <w:t>Семинары:</w:t>
      </w:r>
      <w:r w:rsidR="00020B64" w:rsidRPr="00020B64">
        <w:rPr>
          <w:rFonts w:eastAsia="Calibri"/>
          <w:bCs/>
          <w:snapToGrid w:val="0"/>
          <w:color w:val="000000"/>
          <w:sz w:val="24"/>
          <w:szCs w:val="24"/>
          <w:lang w:eastAsia="en-US"/>
        </w:rPr>
        <w:t xml:space="preserve"> </w:t>
      </w:r>
    </w:p>
    <w:p w:rsidR="00020B64" w:rsidRPr="00020B64" w:rsidRDefault="00020B64" w:rsidP="009D127D">
      <w:pPr>
        <w:widowControl/>
        <w:autoSpaceDE/>
        <w:autoSpaceDN/>
        <w:adjustRightInd/>
        <w:jc w:val="both"/>
        <w:rPr>
          <w:rFonts w:eastAsia="Calibri"/>
          <w:bCs/>
          <w:snapToGrid w:val="0"/>
          <w:color w:val="000000"/>
          <w:sz w:val="24"/>
          <w:szCs w:val="24"/>
          <w:lang w:eastAsia="en-US"/>
        </w:rPr>
      </w:pPr>
      <w:r w:rsidRPr="00020B64">
        <w:rPr>
          <w:rFonts w:eastAsia="Calibri"/>
          <w:bCs/>
          <w:snapToGrid w:val="0"/>
          <w:color w:val="000000"/>
          <w:sz w:val="24"/>
          <w:szCs w:val="24"/>
          <w:lang w:eastAsia="en-US"/>
        </w:rPr>
        <w:t>Разработка плана решения глобальных проблем с использованием опыта других государств.</w:t>
      </w:r>
    </w:p>
    <w:p w:rsidR="00D21E07" w:rsidRPr="005C271D" w:rsidRDefault="00D21E07" w:rsidP="009D127D">
      <w:pPr>
        <w:shd w:val="clear" w:color="auto" w:fill="FFFFFF"/>
        <w:ind w:left="28" w:right="232" w:firstLine="550"/>
        <w:jc w:val="both"/>
        <w:rPr>
          <w:sz w:val="24"/>
          <w:szCs w:val="24"/>
        </w:rPr>
      </w:pPr>
      <w:r w:rsidRPr="005C271D">
        <w:rPr>
          <w:sz w:val="24"/>
          <w:szCs w:val="24"/>
        </w:rPr>
        <w:t>Практические занятия посвящаются изучению наиболее сложных вопросов курса. Они проводятся в форме семинарских занятий, в ходе которых обсуждаются темы наиболее акт</w:t>
      </w:r>
      <w:r w:rsidRPr="005C271D">
        <w:rPr>
          <w:sz w:val="24"/>
          <w:szCs w:val="24"/>
        </w:rPr>
        <w:t>у</w:t>
      </w:r>
      <w:r w:rsidRPr="005C271D">
        <w:rPr>
          <w:sz w:val="24"/>
          <w:szCs w:val="24"/>
        </w:rPr>
        <w:t xml:space="preserve">альные на данный момент. </w:t>
      </w:r>
    </w:p>
    <w:p w:rsidR="00020B64" w:rsidRPr="005C271D" w:rsidRDefault="00020B64" w:rsidP="00020B64">
      <w:pPr>
        <w:ind w:right="-1"/>
        <w:rPr>
          <w:b/>
          <w:sz w:val="24"/>
          <w:szCs w:val="24"/>
        </w:rPr>
      </w:pPr>
    </w:p>
    <w:p w:rsidR="0035284D" w:rsidRPr="0035284D" w:rsidRDefault="0035284D" w:rsidP="0035284D">
      <w:pPr>
        <w:pStyle w:val="Style7"/>
        <w:numPr>
          <w:ilvl w:val="0"/>
          <w:numId w:val="29"/>
        </w:numPr>
        <w:tabs>
          <w:tab w:val="left" w:pos="298"/>
        </w:tabs>
        <w:spacing w:after="240" w:line="240" w:lineRule="auto"/>
        <w:jc w:val="center"/>
        <w:rPr>
          <w:rFonts w:ascii="Times New Roman" w:eastAsia="MS Mincho" w:hAnsi="Times New Roman"/>
          <w:b/>
        </w:rPr>
      </w:pPr>
      <w:r w:rsidRPr="0035284D">
        <w:rPr>
          <w:rFonts w:ascii="Times New Roman" w:eastAsia="MS Mincho" w:hAnsi="Times New Roman"/>
          <w:b/>
        </w:rPr>
        <w:t>ОБРАЗОВАТЕЛЬНЫЕ ТЕХНОЛОГИИ</w:t>
      </w:r>
    </w:p>
    <w:p w:rsidR="0035284D" w:rsidRPr="0035284D" w:rsidRDefault="0035284D" w:rsidP="0035284D">
      <w:pPr>
        <w:pStyle w:val="Style7"/>
        <w:tabs>
          <w:tab w:val="left" w:pos="298"/>
        </w:tabs>
        <w:spacing w:line="240" w:lineRule="auto"/>
        <w:ind w:firstLine="567"/>
        <w:rPr>
          <w:rFonts w:ascii="Times New Roman" w:eastAsia="MS Mincho" w:hAnsi="Times New Roman"/>
        </w:rPr>
      </w:pPr>
      <w:r w:rsidRPr="0035284D">
        <w:rPr>
          <w:rFonts w:ascii="Times New Roman" w:eastAsia="MS Mincho" w:hAnsi="Times New Roman"/>
        </w:rPr>
        <w:t xml:space="preserve">Технология процесса </w:t>
      </w:r>
      <w:proofErr w:type="gramStart"/>
      <w:r w:rsidRPr="0035284D">
        <w:rPr>
          <w:rFonts w:ascii="Times New Roman" w:eastAsia="MS Mincho" w:hAnsi="Times New Roman"/>
        </w:rPr>
        <w:t>обучения по дисциплине</w:t>
      </w:r>
      <w:proofErr w:type="gramEnd"/>
      <w:r w:rsidRPr="0035284D">
        <w:rPr>
          <w:rFonts w:ascii="Times New Roman" w:eastAsia="MS Mincho" w:hAnsi="Times New Roman"/>
        </w:rPr>
        <w:t xml:space="preserve"> «</w:t>
      </w:r>
      <w:r w:rsidRPr="0035284D">
        <w:rPr>
          <w:rFonts w:ascii="Times New Roman" w:hAnsi="Times New Roman"/>
        </w:rPr>
        <w:t>Геоэкология</w:t>
      </w:r>
      <w:r w:rsidRPr="0035284D">
        <w:rPr>
          <w:rFonts w:ascii="Times New Roman" w:eastAsia="MS Mincho" w:hAnsi="Times New Roman"/>
        </w:rPr>
        <w:t>» включает в себя след</w:t>
      </w:r>
      <w:r w:rsidRPr="0035284D">
        <w:rPr>
          <w:rFonts w:ascii="Times New Roman" w:eastAsia="MS Mincho" w:hAnsi="Times New Roman"/>
        </w:rPr>
        <w:t>у</w:t>
      </w:r>
      <w:r w:rsidRPr="0035284D">
        <w:rPr>
          <w:rFonts w:ascii="Times New Roman" w:eastAsia="MS Mincho" w:hAnsi="Times New Roman"/>
        </w:rPr>
        <w:t>ющие образовательные мероприятия:</w:t>
      </w:r>
    </w:p>
    <w:p w:rsidR="0035284D" w:rsidRPr="0035284D" w:rsidRDefault="0035284D" w:rsidP="0035284D">
      <w:pPr>
        <w:pStyle w:val="Style7"/>
        <w:tabs>
          <w:tab w:val="left" w:pos="298"/>
        </w:tabs>
        <w:spacing w:line="240" w:lineRule="auto"/>
        <w:ind w:firstLine="567"/>
        <w:rPr>
          <w:rFonts w:ascii="Times New Roman" w:eastAsia="MS Mincho" w:hAnsi="Times New Roman"/>
        </w:rPr>
      </w:pPr>
      <w:r w:rsidRPr="0035284D">
        <w:rPr>
          <w:rFonts w:ascii="Times New Roman" w:eastAsia="MS Mincho" w:hAnsi="Times New Roman"/>
        </w:rPr>
        <w:t>а) аудиторные занятия (лекционно-семинарская форма обучения);</w:t>
      </w:r>
    </w:p>
    <w:p w:rsidR="0035284D" w:rsidRPr="0035284D" w:rsidRDefault="0035284D" w:rsidP="0035284D">
      <w:pPr>
        <w:pStyle w:val="Style7"/>
        <w:tabs>
          <w:tab w:val="left" w:pos="298"/>
        </w:tabs>
        <w:spacing w:line="240" w:lineRule="auto"/>
        <w:ind w:firstLine="567"/>
        <w:rPr>
          <w:rFonts w:ascii="Times New Roman" w:eastAsia="MS Mincho" w:hAnsi="Times New Roman"/>
        </w:rPr>
      </w:pPr>
      <w:r w:rsidRPr="0035284D">
        <w:rPr>
          <w:rFonts w:ascii="Times New Roman" w:eastAsia="MS Mincho" w:hAnsi="Times New Roman"/>
        </w:rPr>
        <w:t>б) самостоятельная работа;</w:t>
      </w:r>
    </w:p>
    <w:p w:rsidR="0035284D" w:rsidRPr="0035284D" w:rsidRDefault="0035284D" w:rsidP="0035284D">
      <w:pPr>
        <w:pStyle w:val="Style7"/>
        <w:tabs>
          <w:tab w:val="left" w:pos="298"/>
        </w:tabs>
        <w:spacing w:line="240" w:lineRule="auto"/>
        <w:ind w:firstLine="567"/>
        <w:rPr>
          <w:rFonts w:ascii="Times New Roman" w:eastAsia="MS Mincho" w:hAnsi="Times New Roman"/>
        </w:rPr>
      </w:pPr>
      <w:r w:rsidRPr="0035284D">
        <w:rPr>
          <w:rFonts w:ascii="Times New Roman" w:eastAsia="MS Mincho" w:hAnsi="Times New Roman"/>
        </w:rPr>
        <w:t>г) контрольные мероприятия в процессе обучения и по его окончанию;</w:t>
      </w:r>
    </w:p>
    <w:p w:rsidR="003F3272" w:rsidRPr="003F3272" w:rsidRDefault="0035284D" w:rsidP="0035284D">
      <w:pPr>
        <w:pStyle w:val="Style7"/>
        <w:tabs>
          <w:tab w:val="left" w:pos="298"/>
        </w:tabs>
        <w:spacing w:line="240" w:lineRule="auto"/>
        <w:ind w:firstLine="567"/>
        <w:rPr>
          <w:rFonts w:ascii="Times New Roman" w:eastAsia="MS Mincho" w:hAnsi="Times New Roman"/>
        </w:rPr>
      </w:pPr>
      <w:r w:rsidRPr="0035284D">
        <w:rPr>
          <w:rFonts w:ascii="Times New Roman" w:eastAsia="MS Mincho" w:hAnsi="Times New Roman"/>
        </w:rPr>
        <w:t xml:space="preserve">д) </w:t>
      </w:r>
      <w:r w:rsidRPr="00EA3242">
        <w:rPr>
          <w:rFonts w:ascii="Times New Roman" w:eastAsia="MS Mincho" w:hAnsi="Times New Roman"/>
        </w:rPr>
        <w:t>зачет в 3 семестре; экзамен в 4 семестре.</w:t>
      </w:r>
      <w:r w:rsidRPr="0035284D">
        <w:rPr>
          <w:rFonts w:ascii="Times New Roman" w:eastAsia="MS Mincho" w:hAnsi="Times New Roman"/>
        </w:rPr>
        <w:cr/>
      </w:r>
      <w:r w:rsidR="003F3272" w:rsidRPr="003F3272">
        <w:rPr>
          <w:rFonts w:ascii="Times New Roman" w:eastAsia="MS Mincho" w:hAnsi="Times New Roman"/>
        </w:rPr>
        <w:t xml:space="preserve">При освоении дисциплины используются сочетания </w:t>
      </w:r>
      <w:r w:rsidR="003F3272">
        <w:rPr>
          <w:rFonts w:ascii="Times New Roman" w:eastAsia="MS Mincho" w:hAnsi="Times New Roman"/>
        </w:rPr>
        <w:t xml:space="preserve">различных </w:t>
      </w:r>
      <w:r w:rsidR="003F3272" w:rsidRPr="003F3272">
        <w:rPr>
          <w:rFonts w:ascii="Times New Roman" w:eastAsia="MS Mincho" w:hAnsi="Times New Roman"/>
        </w:rPr>
        <w:t>видов учебной работы с мет</w:t>
      </w:r>
      <w:r w:rsidR="003F3272" w:rsidRPr="003F3272">
        <w:rPr>
          <w:rFonts w:ascii="Times New Roman" w:eastAsia="MS Mincho" w:hAnsi="Times New Roman"/>
        </w:rPr>
        <w:t>о</w:t>
      </w:r>
      <w:r w:rsidR="003F3272" w:rsidRPr="003F3272">
        <w:rPr>
          <w:rFonts w:ascii="Times New Roman" w:eastAsia="MS Mincho" w:hAnsi="Times New Roman"/>
        </w:rPr>
        <w:t xml:space="preserve">дами и формами активизации познавательной деятельности </w:t>
      </w:r>
      <w:r w:rsidR="003F3272">
        <w:rPr>
          <w:rFonts w:ascii="Times New Roman" w:eastAsia="MS Mincho" w:hAnsi="Times New Roman"/>
        </w:rPr>
        <w:t>аспирантов</w:t>
      </w:r>
      <w:r w:rsidR="003F3272" w:rsidRPr="003F3272">
        <w:rPr>
          <w:rFonts w:ascii="Times New Roman" w:eastAsia="MS Mincho" w:hAnsi="Times New Roman"/>
        </w:rPr>
        <w:t xml:space="preserve"> для достижения запл</w:t>
      </w:r>
      <w:r w:rsidR="003F3272" w:rsidRPr="003F3272">
        <w:rPr>
          <w:rFonts w:ascii="Times New Roman" w:eastAsia="MS Mincho" w:hAnsi="Times New Roman"/>
        </w:rPr>
        <w:t>а</w:t>
      </w:r>
      <w:r w:rsidR="003F3272" w:rsidRPr="003F3272">
        <w:rPr>
          <w:rFonts w:ascii="Times New Roman" w:eastAsia="MS Mincho" w:hAnsi="Times New Roman"/>
        </w:rPr>
        <w:t>нированных результатов обучения и формирования компетенций</w:t>
      </w:r>
      <w:r w:rsidR="003F3272">
        <w:rPr>
          <w:rFonts w:ascii="Times New Roman" w:eastAsia="MS Mincho" w:hAnsi="Times New Roman"/>
        </w:rPr>
        <w:t>.</w:t>
      </w:r>
    </w:p>
    <w:p w:rsidR="003F3272" w:rsidRPr="003F3272" w:rsidRDefault="003F3272" w:rsidP="003F3272">
      <w:pPr>
        <w:pStyle w:val="Style7"/>
        <w:tabs>
          <w:tab w:val="left" w:pos="298"/>
        </w:tabs>
        <w:spacing w:line="240" w:lineRule="auto"/>
        <w:ind w:firstLine="567"/>
        <w:rPr>
          <w:rFonts w:ascii="Times New Roman" w:eastAsia="MS Mincho" w:hAnsi="Times New Roman"/>
        </w:rPr>
      </w:pPr>
      <w:r w:rsidRPr="003F3272">
        <w:rPr>
          <w:rFonts w:ascii="Times New Roman" w:eastAsia="MS Mincho" w:hAnsi="Times New Roman"/>
          <w:i/>
        </w:rPr>
        <w:t>Информационно-развивающие технологии</w:t>
      </w:r>
      <w:r w:rsidRPr="003F3272">
        <w:rPr>
          <w:rFonts w:ascii="Times New Roman" w:eastAsia="MS Mincho" w:hAnsi="Times New Roman"/>
        </w:rPr>
        <w:t>, направленные на овладение большим зап</w:t>
      </w:r>
      <w:r w:rsidRPr="003F3272">
        <w:rPr>
          <w:rFonts w:ascii="Times New Roman" w:eastAsia="MS Mincho" w:hAnsi="Times New Roman"/>
        </w:rPr>
        <w:t>а</w:t>
      </w:r>
      <w:r w:rsidRPr="003F3272">
        <w:rPr>
          <w:rFonts w:ascii="Times New Roman" w:eastAsia="MS Mincho" w:hAnsi="Times New Roman"/>
        </w:rPr>
        <w:t>сом знаний, запоминание и свободное оперирование ими. Используется лекционно-семинарский метод, самостоятельное изучение литературы, применение новых информац</w:t>
      </w:r>
      <w:r w:rsidRPr="003F3272">
        <w:rPr>
          <w:rFonts w:ascii="Times New Roman" w:eastAsia="MS Mincho" w:hAnsi="Times New Roman"/>
        </w:rPr>
        <w:t>и</w:t>
      </w:r>
      <w:r w:rsidRPr="003F3272">
        <w:rPr>
          <w:rFonts w:ascii="Times New Roman" w:eastAsia="MS Mincho" w:hAnsi="Times New Roman"/>
        </w:rPr>
        <w:t>онных технологий для самостоятельного пополнения знаний, включая использование техн</w:t>
      </w:r>
      <w:r w:rsidRPr="003F3272">
        <w:rPr>
          <w:rFonts w:ascii="Times New Roman" w:eastAsia="MS Mincho" w:hAnsi="Times New Roman"/>
        </w:rPr>
        <w:t>и</w:t>
      </w:r>
      <w:r w:rsidRPr="003F3272">
        <w:rPr>
          <w:rFonts w:ascii="Times New Roman" w:eastAsia="MS Mincho" w:hAnsi="Times New Roman"/>
        </w:rPr>
        <w:t>ческих и электронных средств информации.</w:t>
      </w:r>
      <w:r>
        <w:rPr>
          <w:rFonts w:ascii="Times New Roman" w:eastAsia="MS Mincho" w:hAnsi="Times New Roman"/>
        </w:rPr>
        <w:t xml:space="preserve"> Реализуется во время аудиторных занятий, которые проводятся в</w:t>
      </w:r>
      <w:r w:rsidRPr="003F3272">
        <w:t xml:space="preserve"> </w:t>
      </w:r>
      <w:r w:rsidRPr="003F3272">
        <w:rPr>
          <w:rFonts w:ascii="Times New Roman" w:eastAsia="MS Mincho" w:hAnsi="Times New Roman"/>
        </w:rPr>
        <w:t>инте</w:t>
      </w:r>
      <w:r w:rsidRPr="003F3272">
        <w:rPr>
          <w:rFonts w:ascii="Times New Roman" w:eastAsia="MS Mincho" w:hAnsi="Times New Roman"/>
        </w:rPr>
        <w:t>р</w:t>
      </w:r>
      <w:r w:rsidRPr="003F3272">
        <w:rPr>
          <w:rFonts w:ascii="Times New Roman" w:eastAsia="MS Mincho" w:hAnsi="Times New Roman"/>
        </w:rPr>
        <w:t>активн</w:t>
      </w:r>
      <w:r>
        <w:rPr>
          <w:rFonts w:ascii="Times New Roman" w:eastAsia="MS Mincho" w:hAnsi="Times New Roman"/>
        </w:rPr>
        <w:t>ой</w:t>
      </w:r>
      <w:r w:rsidRPr="003F3272">
        <w:rPr>
          <w:rFonts w:ascii="Times New Roman" w:eastAsia="MS Mincho" w:hAnsi="Times New Roman"/>
        </w:rPr>
        <w:t xml:space="preserve"> </w:t>
      </w:r>
      <w:r>
        <w:rPr>
          <w:rFonts w:ascii="Times New Roman" w:eastAsia="MS Mincho" w:hAnsi="Times New Roman"/>
        </w:rPr>
        <w:t>форме</w:t>
      </w:r>
      <w:r w:rsidRPr="003F3272">
        <w:rPr>
          <w:rFonts w:ascii="Times New Roman" w:eastAsia="MS Mincho" w:hAnsi="Times New Roman"/>
        </w:rPr>
        <w:t xml:space="preserve"> с элементами проблемного обучения и дискуссиями</w:t>
      </w:r>
      <w:r w:rsidR="00D21E07">
        <w:rPr>
          <w:rFonts w:ascii="Times New Roman" w:eastAsia="MS Mincho" w:hAnsi="Times New Roman"/>
        </w:rPr>
        <w:t>, с использованием мул</w:t>
      </w:r>
      <w:r w:rsidR="00D21E07">
        <w:rPr>
          <w:rFonts w:ascii="Times New Roman" w:eastAsia="MS Mincho" w:hAnsi="Times New Roman"/>
        </w:rPr>
        <w:t>ь</w:t>
      </w:r>
      <w:r w:rsidR="00D21E07">
        <w:rPr>
          <w:rFonts w:ascii="Times New Roman" w:eastAsia="MS Mincho" w:hAnsi="Times New Roman"/>
        </w:rPr>
        <w:t>тимедийной техники</w:t>
      </w:r>
      <w:r>
        <w:rPr>
          <w:rFonts w:ascii="Times New Roman" w:eastAsia="MS Mincho" w:hAnsi="Times New Roman"/>
        </w:rPr>
        <w:t xml:space="preserve">. </w:t>
      </w:r>
      <w:r w:rsidRPr="0035284D">
        <w:rPr>
          <w:rFonts w:ascii="Times New Roman" w:eastAsia="MS Mincho" w:hAnsi="Times New Roman"/>
        </w:rPr>
        <w:t>Презентации позволяют качественно иллюстрировать практические зан</w:t>
      </w:r>
      <w:r w:rsidRPr="0035284D">
        <w:rPr>
          <w:rFonts w:ascii="Times New Roman" w:eastAsia="MS Mincho" w:hAnsi="Times New Roman"/>
        </w:rPr>
        <w:t>я</w:t>
      </w:r>
      <w:r w:rsidRPr="0035284D">
        <w:rPr>
          <w:rFonts w:ascii="Times New Roman" w:eastAsia="MS Mincho" w:hAnsi="Times New Roman"/>
        </w:rPr>
        <w:t>тия схемами, формулами, рисунками. Кроме того, презентации позволяют четко структурир</w:t>
      </w:r>
      <w:r w:rsidRPr="0035284D">
        <w:rPr>
          <w:rFonts w:ascii="Times New Roman" w:eastAsia="MS Mincho" w:hAnsi="Times New Roman"/>
        </w:rPr>
        <w:t>о</w:t>
      </w:r>
      <w:r w:rsidRPr="0035284D">
        <w:rPr>
          <w:rFonts w:ascii="Times New Roman" w:eastAsia="MS Mincho" w:hAnsi="Times New Roman"/>
        </w:rPr>
        <w:t>вать материал занятия.</w:t>
      </w:r>
      <w:r>
        <w:rPr>
          <w:rFonts w:ascii="Times New Roman" w:eastAsia="MS Mincho" w:hAnsi="Times New Roman"/>
        </w:rPr>
        <w:t xml:space="preserve"> </w:t>
      </w:r>
      <w:r w:rsidRPr="0035284D">
        <w:rPr>
          <w:rFonts w:ascii="Times New Roman" w:eastAsia="MS Mincho" w:hAnsi="Times New Roman"/>
        </w:rPr>
        <w:t>Электронная презентация позволяет отобразить процессы в динамике, что позволяет улучшить восприятие материала</w:t>
      </w:r>
      <w:r>
        <w:rPr>
          <w:rFonts w:ascii="Times New Roman" w:eastAsia="MS Mincho" w:hAnsi="Times New Roman"/>
        </w:rPr>
        <w:t>.</w:t>
      </w:r>
    </w:p>
    <w:p w:rsidR="003F3272" w:rsidRPr="003F3272" w:rsidRDefault="00D21E07" w:rsidP="003F3272">
      <w:pPr>
        <w:pStyle w:val="Style7"/>
        <w:tabs>
          <w:tab w:val="left" w:pos="298"/>
        </w:tabs>
        <w:spacing w:line="240" w:lineRule="auto"/>
        <w:ind w:firstLine="567"/>
        <w:rPr>
          <w:rFonts w:ascii="Times New Roman" w:eastAsia="MS Mincho" w:hAnsi="Times New Roman"/>
        </w:rPr>
      </w:pPr>
      <w:proofErr w:type="spellStart"/>
      <w:r>
        <w:rPr>
          <w:rFonts w:ascii="Times New Roman" w:eastAsia="MS Mincho" w:hAnsi="Times New Roman"/>
          <w:i/>
        </w:rPr>
        <w:t>Д</w:t>
      </w:r>
      <w:r w:rsidR="003F3272" w:rsidRPr="003F3272">
        <w:rPr>
          <w:rFonts w:ascii="Times New Roman" w:eastAsia="MS Mincho" w:hAnsi="Times New Roman"/>
          <w:i/>
        </w:rPr>
        <w:t>еятельностные</w:t>
      </w:r>
      <w:proofErr w:type="spellEnd"/>
      <w:r w:rsidR="003F3272" w:rsidRPr="003F3272">
        <w:rPr>
          <w:rFonts w:ascii="Times New Roman" w:eastAsia="MS Mincho" w:hAnsi="Times New Roman"/>
          <w:i/>
        </w:rPr>
        <w:t xml:space="preserve"> практико-ориентированные технологии</w:t>
      </w:r>
      <w:r w:rsidR="003F3272" w:rsidRPr="003F3272">
        <w:rPr>
          <w:rFonts w:ascii="Times New Roman" w:eastAsia="MS Mincho" w:hAnsi="Times New Roman"/>
        </w:rPr>
        <w:t>, направленные на формиров</w:t>
      </w:r>
      <w:r w:rsidR="003F3272" w:rsidRPr="003F3272">
        <w:rPr>
          <w:rFonts w:ascii="Times New Roman" w:eastAsia="MS Mincho" w:hAnsi="Times New Roman"/>
        </w:rPr>
        <w:t>а</w:t>
      </w:r>
      <w:r w:rsidR="003F3272" w:rsidRPr="003F3272">
        <w:rPr>
          <w:rFonts w:ascii="Times New Roman" w:eastAsia="MS Mincho" w:hAnsi="Times New Roman"/>
        </w:rPr>
        <w:t>ние системы профессиональных практических умений при проведении экспериментальных и</w:t>
      </w:r>
      <w:r w:rsidR="003F3272" w:rsidRPr="003F3272">
        <w:rPr>
          <w:rFonts w:ascii="Times New Roman" w:eastAsia="MS Mincho" w:hAnsi="Times New Roman"/>
        </w:rPr>
        <w:t>с</w:t>
      </w:r>
      <w:r w:rsidR="003F3272" w:rsidRPr="003F3272">
        <w:rPr>
          <w:rFonts w:ascii="Times New Roman" w:eastAsia="MS Mincho" w:hAnsi="Times New Roman"/>
        </w:rPr>
        <w:t>следований в научно-исследовательских лабораториях, обеспечивающих возможность кач</w:t>
      </w:r>
      <w:r w:rsidR="003F3272" w:rsidRPr="003F3272">
        <w:rPr>
          <w:rFonts w:ascii="Times New Roman" w:eastAsia="MS Mincho" w:hAnsi="Times New Roman"/>
        </w:rPr>
        <w:t>е</w:t>
      </w:r>
      <w:r w:rsidR="003F3272" w:rsidRPr="003F3272">
        <w:rPr>
          <w:rFonts w:ascii="Times New Roman" w:eastAsia="MS Mincho" w:hAnsi="Times New Roman"/>
        </w:rPr>
        <w:t>ственно выполнять профессиональную деятельность по выбранному профилю.</w:t>
      </w:r>
    </w:p>
    <w:p w:rsidR="00D21E07" w:rsidRPr="00D21E07" w:rsidRDefault="00D21E07" w:rsidP="00D21E07">
      <w:pPr>
        <w:pStyle w:val="Style7"/>
        <w:shd w:val="clear" w:color="auto" w:fill="FFFFFF"/>
        <w:tabs>
          <w:tab w:val="left" w:pos="0"/>
        </w:tabs>
        <w:spacing w:line="240" w:lineRule="auto"/>
        <w:ind w:firstLine="567"/>
        <w:rPr>
          <w:rFonts w:ascii="Times New Roman" w:hAnsi="Times New Roman"/>
          <w:b/>
          <w:bCs/>
          <w:spacing w:val="-1"/>
        </w:rPr>
      </w:pPr>
      <w:r w:rsidRPr="00D21E07">
        <w:rPr>
          <w:rFonts w:ascii="Times New Roman" w:eastAsia="MS Mincho" w:hAnsi="Times New Roman"/>
          <w:i/>
        </w:rPr>
        <w:t>Р</w:t>
      </w:r>
      <w:r w:rsidR="003F3272" w:rsidRPr="00D21E07">
        <w:rPr>
          <w:rFonts w:ascii="Times New Roman" w:eastAsia="MS Mincho" w:hAnsi="Times New Roman"/>
          <w:i/>
        </w:rPr>
        <w:t>азвивающие проблемно-ориентированные технологии</w:t>
      </w:r>
      <w:r w:rsidR="003F3272" w:rsidRPr="00D21E07">
        <w:rPr>
          <w:rFonts w:ascii="Times New Roman" w:eastAsia="MS Mincho" w:hAnsi="Times New Roman"/>
        </w:rPr>
        <w:t>, направленные на формиров</w:t>
      </w:r>
      <w:r w:rsidR="003F3272" w:rsidRPr="00D21E07">
        <w:rPr>
          <w:rFonts w:ascii="Times New Roman" w:eastAsia="MS Mincho" w:hAnsi="Times New Roman"/>
        </w:rPr>
        <w:t>а</w:t>
      </w:r>
      <w:r w:rsidR="003F3272" w:rsidRPr="00D21E07">
        <w:rPr>
          <w:rFonts w:ascii="Times New Roman" w:eastAsia="MS Mincho" w:hAnsi="Times New Roman"/>
        </w:rPr>
        <w:t>ние и развитие проблемного мышления, мыслительной активности, способности проблемно мыслить, видеть и формулировать проблемы.</w:t>
      </w:r>
      <w:r w:rsidRPr="00D21E07">
        <w:rPr>
          <w:rFonts w:ascii="Times New Roman" w:eastAsia="MS Mincho" w:hAnsi="Times New Roman"/>
        </w:rPr>
        <w:t xml:space="preserve"> Реализуется в виде постановки проблемных задач отвеч</w:t>
      </w:r>
      <w:r w:rsidRPr="00D21E07">
        <w:rPr>
          <w:rFonts w:ascii="Times New Roman" w:eastAsia="MS Mincho" w:hAnsi="Times New Roman"/>
        </w:rPr>
        <w:t>а</w:t>
      </w:r>
      <w:r w:rsidRPr="00D21E07">
        <w:rPr>
          <w:rFonts w:ascii="Times New Roman" w:eastAsia="MS Mincho" w:hAnsi="Times New Roman"/>
        </w:rPr>
        <w:t>ющих целям освоения дисциплины «</w:t>
      </w:r>
      <w:r>
        <w:rPr>
          <w:rFonts w:ascii="Times New Roman" w:hAnsi="Times New Roman"/>
        </w:rPr>
        <w:t>Геоэкология</w:t>
      </w:r>
      <w:r w:rsidRPr="00D21E07">
        <w:rPr>
          <w:rFonts w:ascii="Times New Roman" w:eastAsia="MS Mincho" w:hAnsi="Times New Roman"/>
        </w:rPr>
        <w:t>» и формирует необходимые компетенции. Решаемые проблемные задачи стимулируют познавательную деятельность и научно-исследовательскую активность аспирантов.</w:t>
      </w:r>
    </w:p>
    <w:p w:rsidR="003F3272" w:rsidRPr="003F3272" w:rsidRDefault="00D21E07" w:rsidP="003F3272">
      <w:pPr>
        <w:pStyle w:val="Style7"/>
        <w:tabs>
          <w:tab w:val="left" w:pos="298"/>
        </w:tabs>
        <w:spacing w:line="240" w:lineRule="auto"/>
        <w:ind w:firstLine="567"/>
        <w:rPr>
          <w:rFonts w:ascii="Times New Roman" w:eastAsia="MS Mincho" w:hAnsi="Times New Roman"/>
        </w:rPr>
      </w:pPr>
      <w:r w:rsidRPr="00D21E07">
        <w:rPr>
          <w:rFonts w:ascii="Times New Roman" w:eastAsia="MS Mincho" w:hAnsi="Times New Roman"/>
          <w:i/>
        </w:rPr>
        <w:t>Л</w:t>
      </w:r>
      <w:r w:rsidR="003F3272" w:rsidRPr="003F3272">
        <w:rPr>
          <w:rFonts w:ascii="Times New Roman" w:eastAsia="MS Mincho" w:hAnsi="Times New Roman"/>
          <w:i/>
        </w:rPr>
        <w:t>ичностно-ориентированные технологии обучения</w:t>
      </w:r>
      <w:r w:rsidR="003F3272" w:rsidRPr="003F3272">
        <w:rPr>
          <w:rFonts w:ascii="Times New Roman" w:eastAsia="MS Mincho" w:hAnsi="Times New Roman"/>
        </w:rPr>
        <w:t xml:space="preserve">, обеспечивающие учет различных способностей </w:t>
      </w:r>
      <w:r w:rsidR="003F3272">
        <w:rPr>
          <w:rFonts w:ascii="Times New Roman" w:eastAsia="MS Mincho" w:hAnsi="Times New Roman"/>
        </w:rPr>
        <w:t>аспирантов</w:t>
      </w:r>
      <w:r w:rsidR="003F3272" w:rsidRPr="003F3272">
        <w:rPr>
          <w:rFonts w:ascii="Times New Roman" w:eastAsia="MS Mincho" w:hAnsi="Times New Roman"/>
        </w:rPr>
        <w:t>, создание необходимых условий для развития их индивидуальных способностей, развитие активности личности в учебном процессе.</w:t>
      </w:r>
      <w:r w:rsidRPr="00D21E07">
        <w:t xml:space="preserve"> </w:t>
      </w:r>
      <w:r>
        <w:rPr>
          <w:rFonts w:ascii="Times New Roman" w:eastAsia="MS Mincho" w:hAnsi="Times New Roman"/>
        </w:rPr>
        <w:t>Р</w:t>
      </w:r>
      <w:r w:rsidRPr="00D21E07">
        <w:rPr>
          <w:rFonts w:ascii="Times New Roman" w:eastAsia="MS Mincho" w:hAnsi="Times New Roman"/>
        </w:rPr>
        <w:t xml:space="preserve">еализуются в результате </w:t>
      </w:r>
      <w:r w:rsidRPr="00D21E07">
        <w:rPr>
          <w:rFonts w:ascii="Times New Roman" w:eastAsia="MS Mincho" w:hAnsi="Times New Roman"/>
        </w:rPr>
        <w:lastRenderedPageBreak/>
        <w:t xml:space="preserve">общения преподавателя и </w:t>
      </w:r>
      <w:r>
        <w:rPr>
          <w:rFonts w:ascii="Times New Roman" w:eastAsia="MS Mincho" w:hAnsi="Times New Roman"/>
        </w:rPr>
        <w:t>аспиранта</w:t>
      </w:r>
      <w:r w:rsidRPr="00D21E07">
        <w:rPr>
          <w:rFonts w:ascii="Times New Roman" w:eastAsia="MS Mincho" w:hAnsi="Times New Roman"/>
        </w:rPr>
        <w:t xml:space="preserve"> при выполнении </w:t>
      </w:r>
      <w:r>
        <w:rPr>
          <w:rFonts w:ascii="Times New Roman" w:eastAsia="MS Mincho" w:hAnsi="Times New Roman"/>
        </w:rPr>
        <w:t>заданий по дисциплине и</w:t>
      </w:r>
      <w:r w:rsidRPr="00D21E07">
        <w:rPr>
          <w:rFonts w:ascii="Times New Roman" w:eastAsia="MS Mincho" w:hAnsi="Times New Roman"/>
        </w:rPr>
        <w:t xml:space="preserve"> на еженедел</w:t>
      </w:r>
      <w:r w:rsidRPr="00D21E07">
        <w:rPr>
          <w:rFonts w:ascii="Times New Roman" w:eastAsia="MS Mincho" w:hAnsi="Times New Roman"/>
        </w:rPr>
        <w:t>ь</w:t>
      </w:r>
      <w:r w:rsidRPr="00D21E07">
        <w:rPr>
          <w:rFonts w:ascii="Times New Roman" w:eastAsia="MS Mincho" w:hAnsi="Times New Roman"/>
        </w:rPr>
        <w:t>ных консультациях</w:t>
      </w:r>
      <w:r>
        <w:rPr>
          <w:rFonts w:ascii="Times New Roman" w:eastAsia="MS Mincho" w:hAnsi="Times New Roman"/>
        </w:rPr>
        <w:t>.</w:t>
      </w:r>
    </w:p>
    <w:p w:rsidR="00D21E07" w:rsidRPr="005C271D" w:rsidRDefault="00D21E07" w:rsidP="00D21E07">
      <w:pPr>
        <w:shd w:val="clear" w:color="auto" w:fill="FFFFFF"/>
        <w:ind w:left="34" w:firstLine="566"/>
        <w:jc w:val="both"/>
        <w:rPr>
          <w:sz w:val="24"/>
          <w:szCs w:val="24"/>
        </w:rPr>
      </w:pPr>
      <w:r w:rsidRPr="00D21E07">
        <w:rPr>
          <w:i/>
          <w:sz w:val="24"/>
          <w:szCs w:val="24"/>
        </w:rPr>
        <w:t>Самостоятельная (внеаудиторная) работа аспирантов</w:t>
      </w:r>
      <w:r w:rsidRPr="005C271D">
        <w:rPr>
          <w:sz w:val="24"/>
          <w:szCs w:val="24"/>
        </w:rPr>
        <w:t xml:space="preserve"> состоит в проработке лекционн</w:t>
      </w:r>
      <w:r w:rsidRPr="005C271D">
        <w:rPr>
          <w:sz w:val="24"/>
          <w:szCs w:val="24"/>
        </w:rPr>
        <w:t>о</w:t>
      </w:r>
      <w:r w:rsidRPr="005C271D">
        <w:rPr>
          <w:sz w:val="24"/>
          <w:szCs w:val="24"/>
        </w:rPr>
        <w:t>го материала, подготовке к семинарским занятиям, подготовке докладов и рефератов, изучении правовых норм, дополнительной литературы. Она составляет 54 часа. Самосто</w:t>
      </w:r>
      <w:r w:rsidRPr="005C271D">
        <w:rPr>
          <w:sz w:val="24"/>
          <w:szCs w:val="24"/>
        </w:rPr>
        <w:t>я</w:t>
      </w:r>
      <w:r w:rsidRPr="005C271D">
        <w:rPr>
          <w:sz w:val="24"/>
          <w:szCs w:val="24"/>
        </w:rPr>
        <w:t>тельная работа строится на основе использования методических материалов к семинарским занятиям, которые содержат вопросы и задания по каждой теме. Домашние задания формируются на основе уче</w:t>
      </w:r>
      <w:r w:rsidRPr="005C271D">
        <w:rPr>
          <w:sz w:val="24"/>
          <w:szCs w:val="24"/>
        </w:rPr>
        <w:t>б</w:t>
      </w:r>
      <w:r w:rsidRPr="005C271D">
        <w:rPr>
          <w:sz w:val="24"/>
          <w:szCs w:val="24"/>
        </w:rPr>
        <w:t xml:space="preserve">ников и учебных пособий, специальной научной литературы, доступа к </w:t>
      </w:r>
      <w:r w:rsidRPr="005C271D">
        <w:rPr>
          <w:sz w:val="24"/>
          <w:szCs w:val="24"/>
          <w:lang w:val="en-US"/>
        </w:rPr>
        <w:t>Internet</w:t>
      </w:r>
      <w:r w:rsidRPr="005C271D">
        <w:rPr>
          <w:sz w:val="24"/>
          <w:szCs w:val="24"/>
        </w:rPr>
        <w:t>.</w:t>
      </w:r>
    </w:p>
    <w:p w:rsidR="00D21E07" w:rsidRPr="006F5566" w:rsidRDefault="00D21E07" w:rsidP="00D21E07">
      <w:pPr>
        <w:widowControl/>
        <w:autoSpaceDE/>
        <w:autoSpaceDN/>
        <w:adjustRightInd/>
        <w:ind w:firstLine="708"/>
        <w:jc w:val="both"/>
        <w:rPr>
          <w:rFonts w:eastAsia="MS Mincho"/>
          <w:sz w:val="24"/>
          <w:szCs w:val="24"/>
          <w:lang w:eastAsia="ja-JP"/>
        </w:rPr>
      </w:pPr>
      <w:r w:rsidRPr="006F5566">
        <w:rPr>
          <w:rFonts w:eastAsia="MS Mincho"/>
          <w:sz w:val="24"/>
          <w:szCs w:val="24"/>
          <w:lang w:eastAsia="ja-JP"/>
        </w:rPr>
        <w:t xml:space="preserve">Кроме этого в течение семестра </w:t>
      </w:r>
      <w:r w:rsidRPr="005C271D">
        <w:rPr>
          <w:rFonts w:eastAsia="MS Mincho"/>
          <w:sz w:val="24"/>
          <w:szCs w:val="24"/>
          <w:lang w:eastAsia="ja-JP"/>
        </w:rPr>
        <w:t>аспирантами</w:t>
      </w:r>
      <w:r w:rsidRPr="006F5566">
        <w:rPr>
          <w:rFonts w:eastAsia="MS Mincho"/>
          <w:sz w:val="24"/>
          <w:szCs w:val="24"/>
          <w:lang w:eastAsia="ja-JP"/>
        </w:rPr>
        <w:t xml:space="preserve"> выполняется реферат, который оценив</w:t>
      </w:r>
      <w:r w:rsidRPr="006F5566">
        <w:rPr>
          <w:rFonts w:eastAsia="MS Mincho"/>
          <w:sz w:val="24"/>
          <w:szCs w:val="24"/>
          <w:lang w:eastAsia="ja-JP"/>
        </w:rPr>
        <w:t>а</w:t>
      </w:r>
      <w:r w:rsidRPr="006F5566">
        <w:rPr>
          <w:rFonts w:eastAsia="MS Mincho"/>
          <w:sz w:val="24"/>
          <w:szCs w:val="24"/>
          <w:lang w:eastAsia="ja-JP"/>
        </w:rPr>
        <w:t>ется по следующим показателям:</w:t>
      </w:r>
    </w:p>
    <w:p w:rsidR="00D21E07" w:rsidRPr="006F5566" w:rsidRDefault="00D21E07" w:rsidP="00D21E07">
      <w:pPr>
        <w:widowControl/>
        <w:autoSpaceDE/>
        <w:autoSpaceDN/>
        <w:adjustRightInd/>
        <w:jc w:val="both"/>
        <w:rPr>
          <w:rFonts w:eastAsia="MS Mincho"/>
          <w:sz w:val="24"/>
          <w:szCs w:val="24"/>
          <w:lang w:eastAsia="ja-JP"/>
        </w:rPr>
      </w:pPr>
      <w:r w:rsidRPr="006F5566">
        <w:rPr>
          <w:rFonts w:eastAsia="MS Mincho"/>
          <w:sz w:val="24"/>
          <w:szCs w:val="24"/>
          <w:lang w:eastAsia="ja-JP"/>
        </w:rPr>
        <w:t>- оформление презентации;</w:t>
      </w:r>
    </w:p>
    <w:p w:rsidR="00D21E07" w:rsidRPr="006F5566" w:rsidRDefault="00D21E07" w:rsidP="00D21E07">
      <w:pPr>
        <w:widowControl/>
        <w:autoSpaceDE/>
        <w:autoSpaceDN/>
        <w:adjustRightInd/>
        <w:jc w:val="both"/>
        <w:rPr>
          <w:rFonts w:eastAsia="MS Mincho"/>
          <w:sz w:val="24"/>
          <w:szCs w:val="24"/>
          <w:lang w:eastAsia="ja-JP"/>
        </w:rPr>
      </w:pPr>
      <w:r w:rsidRPr="006F5566">
        <w:rPr>
          <w:rFonts w:eastAsia="MS Mincho"/>
          <w:sz w:val="24"/>
          <w:szCs w:val="24"/>
          <w:lang w:eastAsia="ja-JP"/>
        </w:rPr>
        <w:t>- ответы на вопросы;</w:t>
      </w:r>
    </w:p>
    <w:p w:rsidR="00D21E07" w:rsidRPr="006F5566" w:rsidRDefault="00D21E07" w:rsidP="00D21E07">
      <w:pPr>
        <w:widowControl/>
        <w:autoSpaceDE/>
        <w:autoSpaceDN/>
        <w:adjustRightInd/>
        <w:jc w:val="both"/>
        <w:rPr>
          <w:rFonts w:eastAsia="MS Mincho"/>
          <w:sz w:val="24"/>
          <w:szCs w:val="24"/>
          <w:lang w:eastAsia="ja-JP"/>
        </w:rPr>
      </w:pPr>
      <w:r w:rsidRPr="006F5566">
        <w:rPr>
          <w:rFonts w:eastAsia="MS Mincho"/>
          <w:sz w:val="24"/>
          <w:szCs w:val="24"/>
          <w:lang w:eastAsia="ja-JP"/>
        </w:rPr>
        <w:t>- участие в семинаре и конференциях.</w:t>
      </w:r>
    </w:p>
    <w:p w:rsidR="00D21E07" w:rsidRPr="006F5566" w:rsidRDefault="00D21E07" w:rsidP="00D21E07">
      <w:pPr>
        <w:widowControl/>
        <w:autoSpaceDE/>
        <w:autoSpaceDN/>
        <w:adjustRightInd/>
        <w:jc w:val="center"/>
        <w:rPr>
          <w:rFonts w:eastAsia="MS Mincho"/>
          <w:b/>
          <w:sz w:val="24"/>
          <w:szCs w:val="24"/>
          <w:lang w:eastAsia="ja-JP"/>
        </w:rPr>
      </w:pPr>
      <w:r w:rsidRPr="006F5566">
        <w:rPr>
          <w:rFonts w:eastAsia="MS Mincho"/>
          <w:b/>
          <w:sz w:val="24"/>
          <w:szCs w:val="24"/>
          <w:lang w:eastAsia="ja-JP"/>
        </w:rPr>
        <w:t>ТЕМЫ РЕФЕРАТОВ</w:t>
      </w:r>
    </w:p>
    <w:p w:rsidR="00D21E07" w:rsidRPr="006F5566" w:rsidRDefault="00D21E07" w:rsidP="00D21E07">
      <w:pPr>
        <w:widowControl/>
        <w:autoSpaceDE/>
        <w:autoSpaceDN/>
        <w:adjustRightInd/>
        <w:jc w:val="both"/>
        <w:rPr>
          <w:rFonts w:eastAsia="MS Mincho"/>
          <w:sz w:val="24"/>
          <w:szCs w:val="24"/>
          <w:lang w:eastAsia="ja-JP"/>
        </w:rPr>
      </w:pPr>
      <w:r w:rsidRPr="006F5566">
        <w:rPr>
          <w:rFonts w:eastAsia="MS Mincho"/>
          <w:sz w:val="24"/>
          <w:szCs w:val="24"/>
          <w:lang w:eastAsia="ja-JP"/>
        </w:rPr>
        <w:t>1.Экологические функции литосферы.</w:t>
      </w:r>
    </w:p>
    <w:p w:rsidR="00D21E07" w:rsidRPr="006F5566" w:rsidRDefault="00D21E07" w:rsidP="00D21E07">
      <w:pPr>
        <w:widowControl/>
        <w:autoSpaceDE/>
        <w:autoSpaceDN/>
        <w:adjustRightInd/>
        <w:jc w:val="both"/>
        <w:rPr>
          <w:rFonts w:eastAsia="MS Mincho"/>
          <w:sz w:val="24"/>
          <w:szCs w:val="24"/>
          <w:lang w:eastAsia="ja-JP"/>
        </w:rPr>
      </w:pPr>
      <w:r w:rsidRPr="006F5566">
        <w:rPr>
          <w:rFonts w:eastAsia="MS Mincho"/>
          <w:sz w:val="24"/>
          <w:szCs w:val="24"/>
          <w:lang w:eastAsia="ja-JP"/>
        </w:rPr>
        <w:t>2.Экологические функции  гидросферы.</w:t>
      </w:r>
    </w:p>
    <w:p w:rsidR="00D21E07" w:rsidRPr="006F5566" w:rsidRDefault="00D21E07" w:rsidP="00D21E07">
      <w:pPr>
        <w:widowControl/>
        <w:autoSpaceDE/>
        <w:autoSpaceDN/>
        <w:adjustRightInd/>
        <w:jc w:val="both"/>
        <w:rPr>
          <w:rFonts w:eastAsia="MS Mincho"/>
          <w:sz w:val="24"/>
          <w:szCs w:val="24"/>
          <w:lang w:eastAsia="ja-JP"/>
        </w:rPr>
      </w:pPr>
      <w:r w:rsidRPr="006F5566">
        <w:rPr>
          <w:rFonts w:eastAsia="MS Mincho"/>
          <w:sz w:val="24"/>
          <w:szCs w:val="24"/>
          <w:lang w:eastAsia="ja-JP"/>
        </w:rPr>
        <w:t>3 Экологические функции биосферы.</w:t>
      </w:r>
    </w:p>
    <w:p w:rsidR="00D21E07" w:rsidRPr="006F5566" w:rsidRDefault="00D21E07" w:rsidP="00D21E07">
      <w:pPr>
        <w:widowControl/>
        <w:autoSpaceDE/>
        <w:autoSpaceDN/>
        <w:adjustRightInd/>
        <w:jc w:val="both"/>
        <w:rPr>
          <w:rFonts w:eastAsia="MS Mincho"/>
          <w:sz w:val="24"/>
          <w:szCs w:val="24"/>
          <w:lang w:eastAsia="ja-JP"/>
        </w:rPr>
      </w:pPr>
      <w:r w:rsidRPr="006F5566">
        <w:rPr>
          <w:rFonts w:eastAsia="MS Mincho"/>
          <w:sz w:val="24"/>
          <w:szCs w:val="24"/>
          <w:lang w:eastAsia="ja-JP"/>
        </w:rPr>
        <w:t>4. Экологические функции атмосферы.</w:t>
      </w:r>
    </w:p>
    <w:p w:rsidR="00D21E07" w:rsidRPr="006F5566" w:rsidRDefault="00D21E07" w:rsidP="00D21E07">
      <w:pPr>
        <w:widowControl/>
        <w:autoSpaceDE/>
        <w:autoSpaceDN/>
        <w:adjustRightInd/>
        <w:jc w:val="both"/>
        <w:rPr>
          <w:rFonts w:eastAsia="MS Mincho"/>
          <w:sz w:val="24"/>
          <w:szCs w:val="24"/>
          <w:lang w:eastAsia="ja-JP"/>
        </w:rPr>
      </w:pPr>
      <w:r w:rsidRPr="006F5566">
        <w:rPr>
          <w:rFonts w:eastAsia="MS Mincho"/>
          <w:sz w:val="24"/>
          <w:szCs w:val="24"/>
          <w:lang w:eastAsia="ja-JP"/>
        </w:rPr>
        <w:t>5. Экологические функции ближнего космоса.</w:t>
      </w:r>
    </w:p>
    <w:p w:rsidR="00D21E07" w:rsidRPr="006F5566" w:rsidRDefault="00D21E07" w:rsidP="00D21E07">
      <w:pPr>
        <w:widowControl/>
        <w:autoSpaceDE/>
        <w:autoSpaceDN/>
        <w:adjustRightInd/>
        <w:jc w:val="both"/>
        <w:rPr>
          <w:rFonts w:eastAsia="MS Mincho"/>
          <w:sz w:val="24"/>
          <w:szCs w:val="24"/>
          <w:lang w:eastAsia="ja-JP"/>
        </w:rPr>
      </w:pPr>
      <w:r w:rsidRPr="006F5566">
        <w:rPr>
          <w:rFonts w:eastAsia="MS Mincho"/>
          <w:sz w:val="24"/>
          <w:szCs w:val="24"/>
          <w:lang w:eastAsia="ja-JP"/>
        </w:rPr>
        <w:t>6. Ноосфера. История вопроса и современное состояние.</w:t>
      </w:r>
    </w:p>
    <w:p w:rsidR="00D21E07" w:rsidRPr="006F5566" w:rsidRDefault="00D21E07" w:rsidP="00D21E07">
      <w:pPr>
        <w:widowControl/>
        <w:autoSpaceDE/>
        <w:autoSpaceDN/>
        <w:adjustRightInd/>
        <w:jc w:val="both"/>
        <w:rPr>
          <w:rFonts w:eastAsia="MS Mincho"/>
          <w:sz w:val="24"/>
          <w:szCs w:val="24"/>
          <w:lang w:eastAsia="ja-JP"/>
        </w:rPr>
      </w:pPr>
      <w:r w:rsidRPr="006F5566">
        <w:rPr>
          <w:rFonts w:eastAsia="MS Mincho"/>
          <w:sz w:val="24"/>
          <w:szCs w:val="24"/>
          <w:lang w:eastAsia="ja-JP"/>
        </w:rPr>
        <w:t xml:space="preserve">7. </w:t>
      </w:r>
      <w:proofErr w:type="spellStart"/>
      <w:r w:rsidRPr="006F5566">
        <w:rPr>
          <w:rFonts w:eastAsia="MS Mincho"/>
          <w:sz w:val="24"/>
          <w:szCs w:val="24"/>
          <w:lang w:eastAsia="ja-JP"/>
        </w:rPr>
        <w:t>Техносфера</w:t>
      </w:r>
      <w:proofErr w:type="spellEnd"/>
      <w:r w:rsidRPr="006F5566">
        <w:rPr>
          <w:rFonts w:eastAsia="MS Mincho"/>
          <w:sz w:val="24"/>
          <w:szCs w:val="24"/>
          <w:lang w:eastAsia="ja-JP"/>
        </w:rPr>
        <w:t>. История становления и состояние на сегодняшний день.</w:t>
      </w:r>
    </w:p>
    <w:p w:rsidR="00D21E07" w:rsidRPr="006F5566" w:rsidRDefault="00D21E07" w:rsidP="00D21E07">
      <w:pPr>
        <w:widowControl/>
        <w:autoSpaceDE/>
        <w:autoSpaceDN/>
        <w:adjustRightInd/>
        <w:jc w:val="both"/>
        <w:rPr>
          <w:rFonts w:eastAsia="MS Mincho"/>
          <w:sz w:val="24"/>
          <w:szCs w:val="24"/>
          <w:lang w:eastAsia="ja-JP"/>
        </w:rPr>
      </w:pPr>
      <w:r w:rsidRPr="006F5566">
        <w:rPr>
          <w:rFonts w:eastAsia="MS Mincho"/>
          <w:sz w:val="24"/>
          <w:szCs w:val="24"/>
          <w:lang w:eastAsia="ja-JP"/>
        </w:rPr>
        <w:t xml:space="preserve">8. </w:t>
      </w:r>
      <w:proofErr w:type="spellStart"/>
      <w:r w:rsidRPr="006F5566">
        <w:rPr>
          <w:rFonts w:eastAsia="MS Mincho"/>
          <w:sz w:val="24"/>
          <w:szCs w:val="24"/>
          <w:lang w:eastAsia="ja-JP"/>
        </w:rPr>
        <w:t>Техногенез</w:t>
      </w:r>
      <w:proofErr w:type="spellEnd"/>
      <w:r w:rsidRPr="006F5566">
        <w:rPr>
          <w:rFonts w:eastAsia="MS Mincho"/>
          <w:sz w:val="24"/>
          <w:szCs w:val="24"/>
          <w:lang w:eastAsia="ja-JP"/>
        </w:rPr>
        <w:t>. История вопроса  и понимание проблемы  на  сегодняшний день.</w:t>
      </w:r>
    </w:p>
    <w:p w:rsidR="00D21E07" w:rsidRPr="006F5566" w:rsidRDefault="00D21E07" w:rsidP="00D21E07">
      <w:pPr>
        <w:widowControl/>
        <w:autoSpaceDE/>
        <w:autoSpaceDN/>
        <w:adjustRightInd/>
        <w:jc w:val="both"/>
        <w:rPr>
          <w:rFonts w:eastAsia="MS Mincho"/>
          <w:sz w:val="24"/>
          <w:szCs w:val="24"/>
          <w:lang w:eastAsia="ja-JP"/>
        </w:rPr>
      </w:pPr>
      <w:r w:rsidRPr="006F5566">
        <w:rPr>
          <w:rFonts w:eastAsia="MS Mincho"/>
          <w:sz w:val="24"/>
          <w:szCs w:val="24"/>
          <w:lang w:eastAsia="ja-JP"/>
        </w:rPr>
        <w:t xml:space="preserve">9. Вулканизм, как природный  </w:t>
      </w:r>
      <w:proofErr w:type="gramStart"/>
      <w:r w:rsidRPr="006F5566">
        <w:rPr>
          <w:rFonts w:eastAsia="MS Mincho"/>
          <w:sz w:val="24"/>
          <w:szCs w:val="24"/>
          <w:lang w:eastAsia="ja-JP"/>
        </w:rPr>
        <w:t>фактор</w:t>
      </w:r>
      <w:proofErr w:type="gramEnd"/>
      <w:r w:rsidRPr="006F5566">
        <w:rPr>
          <w:rFonts w:eastAsia="MS Mincho"/>
          <w:sz w:val="24"/>
          <w:szCs w:val="24"/>
          <w:lang w:eastAsia="ja-JP"/>
        </w:rPr>
        <w:t xml:space="preserve"> влияющий на изменение климата.</w:t>
      </w:r>
    </w:p>
    <w:p w:rsidR="00D21E07" w:rsidRPr="006F5566" w:rsidRDefault="00D21E07" w:rsidP="00D21E07">
      <w:pPr>
        <w:widowControl/>
        <w:autoSpaceDE/>
        <w:autoSpaceDN/>
        <w:adjustRightInd/>
        <w:jc w:val="both"/>
        <w:rPr>
          <w:rFonts w:eastAsia="MS Mincho"/>
          <w:sz w:val="24"/>
          <w:szCs w:val="24"/>
          <w:lang w:eastAsia="ja-JP"/>
        </w:rPr>
      </w:pPr>
      <w:r w:rsidRPr="006F5566">
        <w:rPr>
          <w:rFonts w:eastAsia="MS Mincho"/>
          <w:sz w:val="24"/>
          <w:szCs w:val="24"/>
          <w:lang w:eastAsia="ja-JP"/>
        </w:rPr>
        <w:t>10. Процессы в ядре и мантии планеты   и их роль на работу климатической машины Земли.</w:t>
      </w:r>
    </w:p>
    <w:p w:rsidR="00D21E07" w:rsidRPr="006F5566" w:rsidRDefault="00D21E07" w:rsidP="00D21E07">
      <w:pPr>
        <w:widowControl/>
        <w:autoSpaceDE/>
        <w:autoSpaceDN/>
        <w:adjustRightInd/>
        <w:jc w:val="both"/>
        <w:rPr>
          <w:rFonts w:eastAsia="MS Mincho"/>
          <w:sz w:val="24"/>
          <w:szCs w:val="24"/>
          <w:lang w:eastAsia="ja-JP"/>
        </w:rPr>
      </w:pPr>
      <w:r w:rsidRPr="006F5566">
        <w:rPr>
          <w:rFonts w:eastAsia="MS Mincho"/>
          <w:sz w:val="24"/>
          <w:szCs w:val="24"/>
          <w:lang w:eastAsia="ja-JP"/>
        </w:rPr>
        <w:t>11. «Ядерная зима»</w:t>
      </w:r>
      <w:r>
        <w:rPr>
          <w:rFonts w:eastAsia="MS Mincho"/>
          <w:sz w:val="24"/>
          <w:szCs w:val="24"/>
          <w:lang w:eastAsia="ja-JP"/>
        </w:rPr>
        <w:t>.</w:t>
      </w:r>
    </w:p>
    <w:p w:rsidR="00D21E07" w:rsidRPr="006F5566" w:rsidRDefault="00D21E07" w:rsidP="00D21E07">
      <w:pPr>
        <w:widowControl/>
        <w:autoSpaceDE/>
        <w:autoSpaceDN/>
        <w:adjustRightInd/>
        <w:jc w:val="both"/>
        <w:rPr>
          <w:rFonts w:eastAsia="MS Mincho"/>
          <w:sz w:val="24"/>
          <w:szCs w:val="24"/>
          <w:lang w:eastAsia="ja-JP"/>
        </w:rPr>
      </w:pPr>
      <w:r w:rsidRPr="006F5566">
        <w:rPr>
          <w:rFonts w:eastAsia="MS Mincho"/>
          <w:sz w:val="24"/>
          <w:szCs w:val="24"/>
          <w:lang w:eastAsia="ja-JP"/>
        </w:rPr>
        <w:t>12. Озоновый слой планеты и чем грозит его изменение планете.</w:t>
      </w:r>
    </w:p>
    <w:p w:rsidR="00D21E07" w:rsidRPr="006F5566" w:rsidRDefault="00D21E07" w:rsidP="00D21E07">
      <w:pPr>
        <w:widowControl/>
        <w:autoSpaceDE/>
        <w:autoSpaceDN/>
        <w:adjustRightInd/>
        <w:jc w:val="both"/>
        <w:rPr>
          <w:rFonts w:eastAsia="MS Mincho"/>
          <w:sz w:val="24"/>
          <w:szCs w:val="24"/>
          <w:lang w:eastAsia="ja-JP"/>
        </w:rPr>
      </w:pPr>
      <w:r w:rsidRPr="006F5566">
        <w:rPr>
          <w:rFonts w:eastAsia="MS Mincho"/>
          <w:sz w:val="24"/>
          <w:szCs w:val="24"/>
          <w:lang w:eastAsia="ja-JP"/>
        </w:rPr>
        <w:t xml:space="preserve">13.  </w:t>
      </w:r>
      <w:proofErr w:type="spellStart"/>
      <w:r w:rsidRPr="006F5566">
        <w:rPr>
          <w:rFonts w:eastAsia="MS Mincho"/>
          <w:sz w:val="24"/>
          <w:szCs w:val="24"/>
          <w:lang w:eastAsia="ja-JP"/>
        </w:rPr>
        <w:t>Биоразнообразие</w:t>
      </w:r>
      <w:proofErr w:type="gramStart"/>
      <w:r w:rsidRPr="006F5566">
        <w:rPr>
          <w:rFonts w:eastAsia="MS Mincho"/>
          <w:sz w:val="24"/>
          <w:szCs w:val="24"/>
          <w:lang w:eastAsia="ja-JP"/>
        </w:rPr>
        <w:t>.Т</w:t>
      </w:r>
      <w:proofErr w:type="gramEnd"/>
      <w:r w:rsidRPr="006F5566">
        <w:rPr>
          <w:rFonts w:eastAsia="MS Mincho"/>
          <w:sz w:val="24"/>
          <w:szCs w:val="24"/>
          <w:lang w:eastAsia="ja-JP"/>
        </w:rPr>
        <w:t>енденции</w:t>
      </w:r>
      <w:proofErr w:type="spellEnd"/>
      <w:r w:rsidRPr="006F5566">
        <w:rPr>
          <w:rFonts w:eastAsia="MS Mincho"/>
          <w:sz w:val="24"/>
          <w:szCs w:val="24"/>
          <w:lang w:eastAsia="ja-JP"/>
        </w:rPr>
        <w:t xml:space="preserve"> в изменении.</w:t>
      </w:r>
    </w:p>
    <w:p w:rsidR="00D21E07" w:rsidRPr="006F5566" w:rsidRDefault="00D21E07" w:rsidP="00D21E07">
      <w:pPr>
        <w:widowControl/>
        <w:autoSpaceDE/>
        <w:autoSpaceDN/>
        <w:adjustRightInd/>
        <w:jc w:val="both"/>
        <w:rPr>
          <w:rFonts w:eastAsia="MS Mincho"/>
          <w:sz w:val="24"/>
          <w:szCs w:val="24"/>
          <w:lang w:eastAsia="ja-JP"/>
        </w:rPr>
      </w:pPr>
      <w:r w:rsidRPr="006F5566">
        <w:rPr>
          <w:rFonts w:eastAsia="MS Mincho"/>
          <w:sz w:val="24"/>
          <w:szCs w:val="24"/>
          <w:lang w:eastAsia="ja-JP"/>
        </w:rPr>
        <w:t xml:space="preserve">14. Проблема </w:t>
      </w:r>
      <w:proofErr w:type="spellStart"/>
      <w:r w:rsidRPr="006F5566">
        <w:rPr>
          <w:rFonts w:eastAsia="MS Mincho"/>
          <w:sz w:val="24"/>
          <w:szCs w:val="24"/>
          <w:lang w:eastAsia="ja-JP"/>
        </w:rPr>
        <w:t>генномодифицированных</w:t>
      </w:r>
      <w:proofErr w:type="spellEnd"/>
      <w:r w:rsidRPr="006F5566">
        <w:rPr>
          <w:rFonts w:eastAsia="MS Mincho"/>
          <w:sz w:val="24"/>
          <w:szCs w:val="24"/>
          <w:lang w:eastAsia="ja-JP"/>
        </w:rPr>
        <w:t xml:space="preserve"> продуктов.</w:t>
      </w:r>
    </w:p>
    <w:p w:rsidR="00D21E07" w:rsidRPr="006F5566" w:rsidRDefault="00D21E07" w:rsidP="00D21E07">
      <w:pPr>
        <w:widowControl/>
        <w:autoSpaceDE/>
        <w:autoSpaceDN/>
        <w:adjustRightInd/>
        <w:jc w:val="both"/>
        <w:rPr>
          <w:rFonts w:eastAsia="MS Mincho"/>
          <w:sz w:val="24"/>
          <w:szCs w:val="24"/>
          <w:lang w:eastAsia="ja-JP"/>
        </w:rPr>
      </w:pPr>
      <w:r w:rsidRPr="006F5566">
        <w:rPr>
          <w:rFonts w:eastAsia="MS Mincho"/>
          <w:sz w:val="24"/>
          <w:szCs w:val="24"/>
          <w:lang w:eastAsia="ja-JP"/>
        </w:rPr>
        <w:t xml:space="preserve">15. Пределы роста для Человечества. Есть ли они и чем </w:t>
      </w:r>
      <w:proofErr w:type="spellStart"/>
      <w:r w:rsidRPr="006F5566">
        <w:rPr>
          <w:rFonts w:eastAsia="MS Mincho"/>
          <w:sz w:val="24"/>
          <w:szCs w:val="24"/>
          <w:lang w:eastAsia="ja-JP"/>
        </w:rPr>
        <w:t>лимтируютя</w:t>
      </w:r>
      <w:proofErr w:type="spellEnd"/>
      <w:r w:rsidRPr="006F5566">
        <w:rPr>
          <w:rFonts w:eastAsia="MS Mincho"/>
          <w:sz w:val="24"/>
          <w:szCs w:val="24"/>
          <w:lang w:eastAsia="ja-JP"/>
        </w:rPr>
        <w:t>?</w:t>
      </w:r>
    </w:p>
    <w:p w:rsidR="00D21E07" w:rsidRPr="00D21E07" w:rsidRDefault="00D21E07" w:rsidP="00D21E07">
      <w:pPr>
        <w:pStyle w:val="Style7"/>
        <w:tabs>
          <w:tab w:val="left" w:pos="298"/>
        </w:tabs>
        <w:spacing w:line="240" w:lineRule="auto"/>
        <w:rPr>
          <w:rFonts w:ascii="Times New Roman" w:eastAsia="MS Mincho" w:hAnsi="Times New Roman"/>
        </w:rPr>
      </w:pPr>
      <w:r w:rsidRPr="00D21E07">
        <w:rPr>
          <w:rFonts w:ascii="Times New Roman" w:eastAsia="MS Mincho" w:hAnsi="Times New Roman"/>
          <w:lang w:eastAsia="ja-JP"/>
        </w:rPr>
        <w:t>16. Что делать и как решать экологические проблемы?</w:t>
      </w:r>
    </w:p>
    <w:p w:rsidR="00D21E07" w:rsidRPr="00D21E07" w:rsidRDefault="00D21E07" w:rsidP="0035284D">
      <w:pPr>
        <w:pStyle w:val="Style7"/>
        <w:tabs>
          <w:tab w:val="left" w:pos="298"/>
        </w:tabs>
        <w:spacing w:line="240" w:lineRule="auto"/>
        <w:ind w:firstLine="567"/>
        <w:rPr>
          <w:rFonts w:ascii="Times New Roman" w:eastAsia="MS Mincho" w:hAnsi="Times New Roman"/>
        </w:rPr>
      </w:pPr>
      <w:r w:rsidRPr="00D21E07">
        <w:rPr>
          <w:rFonts w:ascii="Times New Roman" w:hAnsi="Times New Roman"/>
        </w:rPr>
        <w:t>Для достижения целей при совместной и индивидуальной познавательной деятельности аспирантов в части овладения теоретическими знаниями и практическими умениями использ</w:t>
      </w:r>
      <w:r w:rsidRPr="00D21E07">
        <w:rPr>
          <w:rFonts w:ascii="Times New Roman" w:hAnsi="Times New Roman"/>
        </w:rPr>
        <w:t>у</w:t>
      </w:r>
      <w:r w:rsidRPr="00D21E07">
        <w:rPr>
          <w:rFonts w:ascii="Times New Roman" w:hAnsi="Times New Roman"/>
        </w:rPr>
        <w:t xml:space="preserve">ется полный набор методического материала: лекции; методические </w:t>
      </w:r>
      <w:r w:rsidRPr="00D21E07">
        <w:rPr>
          <w:rFonts w:ascii="Times New Roman" w:hAnsi="Times New Roman"/>
          <w:spacing w:val="-1"/>
        </w:rPr>
        <w:t>рекомендации по провед</w:t>
      </w:r>
      <w:r w:rsidRPr="00D21E07">
        <w:rPr>
          <w:rFonts w:ascii="Times New Roman" w:hAnsi="Times New Roman"/>
          <w:spacing w:val="-1"/>
        </w:rPr>
        <w:t>е</w:t>
      </w:r>
      <w:r w:rsidRPr="00D21E07">
        <w:rPr>
          <w:rFonts w:ascii="Times New Roman" w:hAnsi="Times New Roman"/>
          <w:spacing w:val="-1"/>
        </w:rPr>
        <w:t xml:space="preserve">нию семинарских занятий; индивидуальные задания по отдельным </w:t>
      </w:r>
      <w:r w:rsidRPr="00D21E07">
        <w:rPr>
          <w:rFonts w:ascii="Times New Roman" w:hAnsi="Times New Roman"/>
        </w:rPr>
        <w:t>разделам курса; д</w:t>
      </w:r>
      <w:r w:rsidRPr="00D21E07">
        <w:rPr>
          <w:rFonts w:ascii="Times New Roman" w:hAnsi="Times New Roman"/>
        </w:rPr>
        <w:t>о</w:t>
      </w:r>
      <w:r w:rsidRPr="00D21E07">
        <w:rPr>
          <w:rFonts w:ascii="Times New Roman" w:hAnsi="Times New Roman"/>
        </w:rPr>
        <w:t>клады по актуальным проблемам геоэкологии; тесты и контрольные задания для проверки знаний асп</w:t>
      </w:r>
      <w:r w:rsidRPr="00D21E07">
        <w:rPr>
          <w:rFonts w:ascii="Times New Roman" w:hAnsi="Times New Roman"/>
        </w:rPr>
        <w:t>и</w:t>
      </w:r>
      <w:r w:rsidRPr="00D21E07">
        <w:rPr>
          <w:rFonts w:ascii="Times New Roman" w:hAnsi="Times New Roman"/>
        </w:rPr>
        <w:t>рантов.</w:t>
      </w:r>
    </w:p>
    <w:p w:rsidR="009D127D" w:rsidRPr="009D127D" w:rsidRDefault="009D127D" w:rsidP="009D127D">
      <w:pPr>
        <w:pStyle w:val="Style7"/>
        <w:numPr>
          <w:ilvl w:val="0"/>
          <w:numId w:val="29"/>
        </w:numPr>
        <w:tabs>
          <w:tab w:val="left" w:pos="298"/>
        </w:tabs>
        <w:spacing w:before="240" w:after="120" w:line="240" w:lineRule="auto"/>
        <w:jc w:val="center"/>
        <w:rPr>
          <w:rFonts w:ascii="Times New Roman" w:eastAsia="MS Mincho" w:hAnsi="Times New Roman"/>
          <w:b/>
        </w:rPr>
      </w:pPr>
      <w:r w:rsidRPr="009D127D">
        <w:rPr>
          <w:rFonts w:ascii="Times New Roman" w:eastAsia="MS Mincho" w:hAnsi="Times New Roman"/>
          <w:b/>
        </w:rPr>
        <w:t>ОЦЕНОЧНЫЕ СРЕДСТВА ДЛЯ ТЕКУЩЕГО КОНТРОЛЯ И ПРОМЕЖУТОЧНОЙ АТТЕСТАЦИИ</w:t>
      </w:r>
    </w:p>
    <w:p w:rsidR="009D127D" w:rsidRPr="009D127D" w:rsidRDefault="009D127D" w:rsidP="009D127D">
      <w:pPr>
        <w:pStyle w:val="Style7"/>
        <w:tabs>
          <w:tab w:val="left" w:pos="298"/>
        </w:tabs>
        <w:spacing w:line="240" w:lineRule="auto"/>
        <w:ind w:firstLine="567"/>
        <w:rPr>
          <w:rFonts w:ascii="Times New Roman" w:eastAsia="MS Mincho" w:hAnsi="Times New Roman"/>
        </w:rPr>
      </w:pPr>
      <w:r w:rsidRPr="009D127D">
        <w:rPr>
          <w:rFonts w:ascii="Times New Roman" w:eastAsia="MS Mincho" w:hAnsi="Times New Roman"/>
        </w:rPr>
        <w:t>Цель контроля -  получение информации о результатах обучения и степени их соотве</w:t>
      </w:r>
      <w:r w:rsidRPr="009D127D">
        <w:rPr>
          <w:rFonts w:ascii="Times New Roman" w:eastAsia="MS Mincho" w:hAnsi="Times New Roman"/>
        </w:rPr>
        <w:t>т</w:t>
      </w:r>
      <w:r w:rsidRPr="009D127D">
        <w:rPr>
          <w:rFonts w:ascii="Times New Roman" w:eastAsia="MS Mincho" w:hAnsi="Times New Roman"/>
        </w:rPr>
        <w:t>ствия результатам обучения.</w:t>
      </w:r>
      <w:r w:rsidRPr="009D127D">
        <w:rPr>
          <w:rFonts w:ascii="Times New Roman" w:eastAsia="MS Mincho" w:hAnsi="Times New Roman"/>
        </w:rPr>
        <w:cr/>
      </w:r>
      <w:r w:rsidRPr="009D127D">
        <w:rPr>
          <w:rFonts w:ascii="Times New Roman" w:eastAsia="MS Mincho" w:hAnsi="Times New Roman"/>
          <w:b/>
        </w:rPr>
        <w:t>6.1. Текущий контроль</w:t>
      </w:r>
    </w:p>
    <w:p w:rsidR="009D127D" w:rsidRPr="009D127D" w:rsidRDefault="009D127D" w:rsidP="009D127D">
      <w:pPr>
        <w:pStyle w:val="Style7"/>
        <w:tabs>
          <w:tab w:val="left" w:pos="298"/>
        </w:tabs>
        <w:spacing w:line="240" w:lineRule="auto"/>
        <w:ind w:firstLine="567"/>
        <w:rPr>
          <w:rFonts w:ascii="Times New Roman" w:eastAsia="MS Mincho" w:hAnsi="Times New Roman"/>
        </w:rPr>
      </w:pPr>
      <w:r w:rsidRPr="009D127D">
        <w:rPr>
          <w:rFonts w:ascii="Times New Roman" w:eastAsia="MS Mincho" w:hAnsi="Times New Roman"/>
        </w:rPr>
        <w:t>Текущий контроль успеваемости, т.е. проверка усвоения учебного материала, регулярно осуществляемая на протяжении семестра. Текущий контроль знаний учащихся организ</w:t>
      </w:r>
      <w:r w:rsidRPr="009D127D">
        <w:rPr>
          <w:rFonts w:ascii="Times New Roman" w:eastAsia="MS Mincho" w:hAnsi="Times New Roman"/>
        </w:rPr>
        <w:t>о</w:t>
      </w:r>
      <w:r w:rsidRPr="009D127D">
        <w:rPr>
          <w:rFonts w:ascii="Times New Roman" w:eastAsia="MS Mincho" w:hAnsi="Times New Roman"/>
        </w:rPr>
        <w:t>ван как устный опрос.</w:t>
      </w:r>
    </w:p>
    <w:p w:rsidR="009D127D" w:rsidRPr="009D127D" w:rsidRDefault="009D127D" w:rsidP="009D127D">
      <w:pPr>
        <w:pStyle w:val="Style7"/>
        <w:tabs>
          <w:tab w:val="left" w:pos="298"/>
        </w:tabs>
        <w:spacing w:line="240" w:lineRule="auto"/>
        <w:ind w:firstLine="567"/>
        <w:rPr>
          <w:rFonts w:ascii="Times New Roman" w:eastAsia="MS Mincho" w:hAnsi="Times New Roman"/>
        </w:rPr>
      </w:pPr>
      <w:r w:rsidRPr="009D127D">
        <w:rPr>
          <w:rFonts w:ascii="Times New Roman" w:eastAsia="MS Mincho" w:hAnsi="Times New Roman"/>
        </w:rPr>
        <w:t>Текущая самостоятельная работа включает работу с лекционным материалом с использ</w:t>
      </w:r>
      <w:r w:rsidRPr="009D127D">
        <w:rPr>
          <w:rFonts w:ascii="Times New Roman" w:eastAsia="MS Mincho" w:hAnsi="Times New Roman"/>
        </w:rPr>
        <w:t>о</w:t>
      </w:r>
      <w:r w:rsidRPr="009D127D">
        <w:rPr>
          <w:rFonts w:ascii="Times New Roman" w:eastAsia="MS Mincho" w:hAnsi="Times New Roman"/>
        </w:rPr>
        <w:t>ванием сетевого образовательного ресурса (</w:t>
      </w:r>
      <w:proofErr w:type="spellStart"/>
      <w:r w:rsidRPr="009D127D">
        <w:rPr>
          <w:rFonts w:ascii="Times New Roman" w:eastAsia="MS Mincho" w:hAnsi="Times New Roman"/>
        </w:rPr>
        <w:t>Web</w:t>
      </w:r>
      <w:proofErr w:type="spellEnd"/>
      <w:r w:rsidRPr="009D127D">
        <w:rPr>
          <w:rFonts w:ascii="Times New Roman" w:eastAsia="MS Mincho" w:hAnsi="Times New Roman"/>
        </w:rPr>
        <w:t xml:space="preserve"> CT),  изучение тем, вынесенных на самосто</w:t>
      </w:r>
      <w:r w:rsidRPr="009D127D">
        <w:rPr>
          <w:rFonts w:ascii="Times New Roman" w:eastAsia="MS Mincho" w:hAnsi="Times New Roman"/>
        </w:rPr>
        <w:t>я</w:t>
      </w:r>
      <w:r w:rsidRPr="009D127D">
        <w:rPr>
          <w:rFonts w:ascii="Times New Roman" w:eastAsia="MS Mincho" w:hAnsi="Times New Roman"/>
        </w:rPr>
        <w:t>тельную проработку, поиск и анализ литературы и электронных источников информации по з</w:t>
      </w:r>
      <w:r w:rsidRPr="009D127D">
        <w:rPr>
          <w:rFonts w:ascii="Times New Roman" w:eastAsia="MS Mincho" w:hAnsi="Times New Roman"/>
        </w:rPr>
        <w:t>а</w:t>
      </w:r>
      <w:r w:rsidRPr="009D127D">
        <w:rPr>
          <w:rFonts w:ascii="Times New Roman" w:eastAsia="MS Mincho" w:hAnsi="Times New Roman"/>
        </w:rPr>
        <w:t>данной проблеме в курсовом проекте, подготовку к контрольным работам, подготовку к экз</w:t>
      </w:r>
      <w:r w:rsidRPr="009D127D">
        <w:rPr>
          <w:rFonts w:ascii="Times New Roman" w:eastAsia="MS Mincho" w:hAnsi="Times New Roman"/>
        </w:rPr>
        <w:t>а</w:t>
      </w:r>
      <w:r w:rsidRPr="009D127D">
        <w:rPr>
          <w:rFonts w:ascii="Times New Roman" w:eastAsia="MS Mincho" w:hAnsi="Times New Roman"/>
        </w:rPr>
        <w:t>мену.</w:t>
      </w:r>
    </w:p>
    <w:p w:rsidR="009D127D" w:rsidRPr="009D127D" w:rsidRDefault="009D127D" w:rsidP="009D127D">
      <w:pPr>
        <w:pStyle w:val="Style7"/>
        <w:tabs>
          <w:tab w:val="left" w:pos="298"/>
        </w:tabs>
        <w:spacing w:line="240" w:lineRule="auto"/>
        <w:rPr>
          <w:rFonts w:ascii="Times New Roman" w:eastAsia="MS Mincho" w:hAnsi="Times New Roman"/>
          <w:b/>
        </w:rPr>
      </w:pPr>
      <w:r w:rsidRPr="009D127D">
        <w:rPr>
          <w:rFonts w:ascii="Times New Roman" w:eastAsia="MS Mincho" w:hAnsi="Times New Roman"/>
          <w:b/>
        </w:rPr>
        <w:t>6.2. Промежуточная аттестация</w:t>
      </w:r>
    </w:p>
    <w:p w:rsidR="009D127D" w:rsidRPr="009D127D" w:rsidRDefault="009D127D" w:rsidP="0007698D">
      <w:pPr>
        <w:ind w:right="-1" w:firstLine="567"/>
        <w:jc w:val="both"/>
        <w:rPr>
          <w:sz w:val="24"/>
          <w:szCs w:val="24"/>
        </w:rPr>
      </w:pPr>
      <w:r w:rsidRPr="009D127D">
        <w:rPr>
          <w:rFonts w:eastAsia="MS Mincho"/>
          <w:sz w:val="24"/>
          <w:szCs w:val="24"/>
        </w:rPr>
        <w:t>Промежуточная аттестация осуществляется в конце семестра и завершает изучение ди</w:t>
      </w:r>
      <w:r w:rsidRPr="009D127D">
        <w:rPr>
          <w:rFonts w:eastAsia="MS Mincho"/>
          <w:sz w:val="24"/>
          <w:szCs w:val="24"/>
        </w:rPr>
        <w:t>с</w:t>
      </w:r>
      <w:r w:rsidRPr="009D127D">
        <w:rPr>
          <w:rFonts w:eastAsia="MS Mincho"/>
          <w:sz w:val="24"/>
          <w:szCs w:val="24"/>
        </w:rPr>
        <w:t>циплины «</w:t>
      </w:r>
      <w:r w:rsidR="0007698D">
        <w:rPr>
          <w:sz w:val="24"/>
          <w:szCs w:val="24"/>
        </w:rPr>
        <w:t>Геоэкология</w:t>
      </w:r>
      <w:r w:rsidRPr="009D127D">
        <w:rPr>
          <w:rFonts w:eastAsia="MS Mincho"/>
          <w:sz w:val="24"/>
          <w:szCs w:val="24"/>
        </w:rPr>
        <w:t xml:space="preserve">». Форма аттестации – кандидатский экзамен в письменной или устной форме. </w:t>
      </w:r>
      <w:r w:rsidRPr="009D127D">
        <w:rPr>
          <w:sz w:val="24"/>
          <w:szCs w:val="24"/>
        </w:rPr>
        <w:t xml:space="preserve">Кандидатский экзамен проводится </w:t>
      </w:r>
      <w:r w:rsidRPr="00EA3242">
        <w:rPr>
          <w:sz w:val="24"/>
          <w:szCs w:val="24"/>
        </w:rPr>
        <w:t>в 4 семестр</w:t>
      </w:r>
      <w:r w:rsidR="0007698D" w:rsidRPr="00EA3242">
        <w:rPr>
          <w:sz w:val="24"/>
          <w:szCs w:val="24"/>
        </w:rPr>
        <w:t xml:space="preserve">е </w:t>
      </w:r>
      <w:r w:rsidR="0007698D">
        <w:rPr>
          <w:sz w:val="24"/>
          <w:szCs w:val="24"/>
        </w:rPr>
        <w:t>в соответствии с программой кандида</w:t>
      </w:r>
      <w:r w:rsidR="0007698D">
        <w:rPr>
          <w:sz w:val="24"/>
          <w:szCs w:val="24"/>
        </w:rPr>
        <w:t>т</w:t>
      </w:r>
      <w:r w:rsidR="0007698D">
        <w:rPr>
          <w:sz w:val="24"/>
          <w:szCs w:val="24"/>
        </w:rPr>
        <w:lastRenderedPageBreak/>
        <w:t>ского минимума</w:t>
      </w:r>
      <w:r w:rsidRPr="009D127D">
        <w:rPr>
          <w:sz w:val="24"/>
          <w:szCs w:val="24"/>
        </w:rPr>
        <w:t>.</w:t>
      </w:r>
    </w:p>
    <w:p w:rsidR="009D127D" w:rsidRPr="009D127D" w:rsidRDefault="009D127D" w:rsidP="0007698D">
      <w:pPr>
        <w:ind w:right="-1" w:firstLine="567"/>
        <w:jc w:val="both"/>
        <w:rPr>
          <w:sz w:val="24"/>
          <w:szCs w:val="24"/>
        </w:rPr>
      </w:pPr>
      <w:r w:rsidRPr="009D127D">
        <w:rPr>
          <w:sz w:val="24"/>
          <w:szCs w:val="24"/>
        </w:rPr>
        <w:t xml:space="preserve">Экзаменационный билет состоит из </w:t>
      </w:r>
      <w:r w:rsidRPr="002918C7">
        <w:rPr>
          <w:sz w:val="24"/>
          <w:szCs w:val="24"/>
        </w:rPr>
        <w:t>трех теоретических вопросов</w:t>
      </w:r>
      <w:r w:rsidRPr="009D127D">
        <w:rPr>
          <w:sz w:val="24"/>
          <w:szCs w:val="24"/>
        </w:rPr>
        <w:t>, тематика которых пре</w:t>
      </w:r>
      <w:r w:rsidRPr="009D127D">
        <w:rPr>
          <w:sz w:val="24"/>
          <w:szCs w:val="24"/>
        </w:rPr>
        <w:t>д</w:t>
      </w:r>
      <w:r w:rsidRPr="009D127D">
        <w:rPr>
          <w:sz w:val="24"/>
          <w:szCs w:val="24"/>
        </w:rPr>
        <w:t>ставлена в программе кандидатского экзамена.</w:t>
      </w:r>
    </w:p>
    <w:p w:rsidR="009D127D" w:rsidRPr="009D127D" w:rsidRDefault="009D127D" w:rsidP="0007698D">
      <w:pPr>
        <w:ind w:right="-1" w:firstLine="567"/>
        <w:jc w:val="both"/>
        <w:rPr>
          <w:sz w:val="24"/>
          <w:szCs w:val="24"/>
        </w:rPr>
      </w:pPr>
      <w:r w:rsidRPr="009D127D">
        <w:rPr>
          <w:sz w:val="24"/>
          <w:szCs w:val="24"/>
        </w:rPr>
        <w:t>На кандидатском экзамене аспирант должен продемонстрировать высокий научный ур</w:t>
      </w:r>
      <w:r w:rsidRPr="009D127D">
        <w:rPr>
          <w:sz w:val="24"/>
          <w:szCs w:val="24"/>
        </w:rPr>
        <w:t>о</w:t>
      </w:r>
      <w:r w:rsidRPr="009D127D">
        <w:rPr>
          <w:sz w:val="24"/>
          <w:szCs w:val="24"/>
        </w:rPr>
        <w:t>вень и научные знания по дисциплине «</w:t>
      </w:r>
      <w:r w:rsidR="0007698D">
        <w:rPr>
          <w:sz w:val="24"/>
          <w:szCs w:val="24"/>
        </w:rPr>
        <w:t>Геоэкология</w:t>
      </w:r>
      <w:r w:rsidRPr="009D127D">
        <w:rPr>
          <w:sz w:val="24"/>
          <w:szCs w:val="24"/>
        </w:rPr>
        <w:t>».</w:t>
      </w:r>
    </w:p>
    <w:p w:rsidR="009D127D" w:rsidRPr="009D127D" w:rsidRDefault="009D127D" w:rsidP="0007698D">
      <w:pPr>
        <w:ind w:right="-1" w:firstLine="567"/>
        <w:jc w:val="both"/>
        <w:rPr>
          <w:sz w:val="24"/>
          <w:szCs w:val="24"/>
        </w:rPr>
      </w:pPr>
    </w:p>
    <w:p w:rsidR="0035284D" w:rsidRPr="009D127D" w:rsidRDefault="009D127D" w:rsidP="009D127D">
      <w:pPr>
        <w:shd w:val="clear" w:color="auto" w:fill="FFFFFF"/>
        <w:ind w:right="38" w:firstLine="720"/>
        <w:jc w:val="both"/>
        <w:rPr>
          <w:sz w:val="24"/>
          <w:szCs w:val="24"/>
        </w:rPr>
      </w:pPr>
      <w:r w:rsidRPr="009D127D">
        <w:rPr>
          <w:b/>
          <w:sz w:val="24"/>
          <w:szCs w:val="24"/>
        </w:rPr>
        <w:t>6.3. Список вопросов для проведения текущего контроля и устного опроса обуч</w:t>
      </w:r>
      <w:r w:rsidRPr="009D127D">
        <w:rPr>
          <w:b/>
          <w:sz w:val="24"/>
          <w:szCs w:val="24"/>
        </w:rPr>
        <w:t>а</w:t>
      </w:r>
      <w:r w:rsidRPr="009D127D">
        <w:rPr>
          <w:b/>
          <w:sz w:val="24"/>
          <w:szCs w:val="24"/>
        </w:rPr>
        <w:t>ющихся:</w:t>
      </w:r>
    </w:p>
    <w:p w:rsidR="006F5566" w:rsidRPr="00E51270" w:rsidRDefault="0007698D" w:rsidP="00E51270">
      <w:pPr>
        <w:pStyle w:val="ad"/>
        <w:widowControl/>
        <w:numPr>
          <w:ilvl w:val="0"/>
          <w:numId w:val="32"/>
        </w:numPr>
        <w:autoSpaceDE/>
        <w:autoSpaceDN/>
        <w:adjustRightInd/>
        <w:jc w:val="both"/>
        <w:rPr>
          <w:rFonts w:eastAsia="MS Mincho"/>
          <w:snapToGrid w:val="0"/>
          <w:color w:val="000000"/>
          <w:sz w:val="24"/>
          <w:szCs w:val="24"/>
          <w:lang w:eastAsia="ja-JP"/>
        </w:rPr>
      </w:pPr>
      <w:r w:rsidRPr="00E51270">
        <w:rPr>
          <w:rFonts w:eastAsia="MS Mincho"/>
          <w:snapToGrid w:val="0"/>
          <w:color w:val="000000"/>
          <w:sz w:val="24"/>
          <w:szCs w:val="24"/>
          <w:lang w:eastAsia="ja-JP"/>
        </w:rPr>
        <w:t>Геоэкология – как междисциплинарное научное направление.</w:t>
      </w:r>
    </w:p>
    <w:p w:rsidR="0007698D" w:rsidRPr="00E51270" w:rsidRDefault="0007698D" w:rsidP="00E51270">
      <w:pPr>
        <w:pStyle w:val="ad"/>
        <w:widowControl/>
        <w:numPr>
          <w:ilvl w:val="0"/>
          <w:numId w:val="32"/>
        </w:numPr>
        <w:autoSpaceDE/>
        <w:autoSpaceDN/>
        <w:adjustRightInd/>
        <w:jc w:val="both"/>
        <w:rPr>
          <w:sz w:val="24"/>
          <w:szCs w:val="24"/>
        </w:rPr>
      </w:pPr>
      <w:r w:rsidRPr="00E51270">
        <w:rPr>
          <w:sz w:val="24"/>
          <w:szCs w:val="24"/>
        </w:rPr>
        <w:t>Природные механизмы и процессы, управляющие системой Земля.</w:t>
      </w:r>
    </w:p>
    <w:p w:rsidR="0007698D" w:rsidRPr="00E51270" w:rsidRDefault="0007698D" w:rsidP="00E51270">
      <w:pPr>
        <w:pStyle w:val="ad"/>
        <w:widowControl/>
        <w:numPr>
          <w:ilvl w:val="0"/>
          <w:numId w:val="32"/>
        </w:numPr>
        <w:autoSpaceDE/>
        <w:autoSpaceDN/>
        <w:adjustRightInd/>
        <w:jc w:val="both"/>
        <w:rPr>
          <w:rFonts w:eastAsia="MS Mincho"/>
          <w:snapToGrid w:val="0"/>
          <w:color w:val="000000"/>
          <w:sz w:val="24"/>
          <w:szCs w:val="24"/>
          <w:lang w:eastAsia="ja-JP"/>
        </w:rPr>
      </w:pPr>
      <w:r w:rsidRPr="00E51270">
        <w:rPr>
          <w:rFonts w:eastAsia="MS Mincho"/>
          <w:snapToGrid w:val="0"/>
          <w:color w:val="000000"/>
          <w:sz w:val="24"/>
          <w:szCs w:val="24"/>
          <w:lang w:eastAsia="ja-JP"/>
        </w:rPr>
        <w:t>Экологические функции гидросферы.</w:t>
      </w:r>
    </w:p>
    <w:p w:rsidR="0007698D" w:rsidRPr="00E51270" w:rsidRDefault="0007698D" w:rsidP="00E51270">
      <w:pPr>
        <w:pStyle w:val="ad"/>
        <w:widowControl/>
        <w:numPr>
          <w:ilvl w:val="0"/>
          <w:numId w:val="32"/>
        </w:numPr>
        <w:autoSpaceDE/>
        <w:autoSpaceDN/>
        <w:adjustRightInd/>
        <w:jc w:val="both"/>
        <w:rPr>
          <w:sz w:val="24"/>
          <w:szCs w:val="24"/>
        </w:rPr>
      </w:pPr>
      <w:r w:rsidRPr="00E51270">
        <w:rPr>
          <w:sz w:val="24"/>
          <w:szCs w:val="24"/>
        </w:rPr>
        <w:t>Современные взгляды на взаимоотношения геосфер Земли и общества.</w:t>
      </w:r>
    </w:p>
    <w:p w:rsidR="0007698D" w:rsidRPr="00E51270" w:rsidRDefault="0007698D" w:rsidP="00E51270">
      <w:pPr>
        <w:pStyle w:val="ad"/>
        <w:widowControl/>
        <w:numPr>
          <w:ilvl w:val="0"/>
          <w:numId w:val="32"/>
        </w:numPr>
        <w:autoSpaceDE/>
        <w:autoSpaceDN/>
        <w:adjustRightInd/>
        <w:jc w:val="both"/>
        <w:rPr>
          <w:rFonts w:eastAsia="MS Mincho"/>
          <w:snapToGrid w:val="0"/>
          <w:color w:val="000000"/>
          <w:sz w:val="24"/>
          <w:szCs w:val="24"/>
          <w:lang w:eastAsia="ja-JP"/>
        </w:rPr>
      </w:pPr>
      <w:r w:rsidRPr="00E51270">
        <w:rPr>
          <w:rFonts w:eastAsia="MS Mincho"/>
          <w:snapToGrid w:val="0"/>
          <w:color w:val="000000"/>
          <w:sz w:val="24"/>
          <w:szCs w:val="24"/>
          <w:lang w:eastAsia="ja-JP"/>
        </w:rPr>
        <w:t>Общее определение биосферы как особой оболочки земной коры.</w:t>
      </w:r>
    </w:p>
    <w:p w:rsidR="00E51270" w:rsidRPr="00E51270" w:rsidRDefault="00E51270" w:rsidP="00E51270">
      <w:pPr>
        <w:pStyle w:val="ad"/>
        <w:widowControl/>
        <w:numPr>
          <w:ilvl w:val="0"/>
          <w:numId w:val="32"/>
        </w:numPr>
        <w:autoSpaceDE/>
        <w:autoSpaceDN/>
        <w:adjustRightInd/>
        <w:jc w:val="both"/>
        <w:rPr>
          <w:sz w:val="24"/>
          <w:szCs w:val="24"/>
        </w:rPr>
      </w:pPr>
      <w:r w:rsidRPr="00E51270">
        <w:rPr>
          <w:sz w:val="24"/>
          <w:szCs w:val="24"/>
        </w:rPr>
        <w:t>Загрязнения воздуха; источники, загрязнители, последствия.</w:t>
      </w:r>
    </w:p>
    <w:p w:rsidR="00E51270" w:rsidRPr="00E51270" w:rsidRDefault="00E51270" w:rsidP="00E51270">
      <w:pPr>
        <w:pStyle w:val="ad"/>
        <w:widowControl/>
        <w:numPr>
          <w:ilvl w:val="0"/>
          <w:numId w:val="32"/>
        </w:numPr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E51270">
        <w:rPr>
          <w:rFonts w:eastAsia="MS Mincho"/>
          <w:snapToGrid w:val="0"/>
          <w:color w:val="000000"/>
          <w:sz w:val="24"/>
          <w:szCs w:val="24"/>
          <w:lang w:eastAsia="ja-JP"/>
        </w:rPr>
        <w:t>Геоэкологические</w:t>
      </w:r>
      <w:proofErr w:type="spellEnd"/>
      <w:r w:rsidRPr="00E51270">
        <w:rPr>
          <w:rFonts w:eastAsia="MS Mincho"/>
          <w:snapToGrid w:val="0"/>
          <w:color w:val="000000"/>
          <w:sz w:val="24"/>
          <w:szCs w:val="24"/>
          <w:lang w:eastAsia="ja-JP"/>
        </w:rPr>
        <w:t xml:space="preserve"> аспекты разработки полезных ископаемых.</w:t>
      </w:r>
    </w:p>
    <w:p w:rsidR="00E51270" w:rsidRPr="00E51270" w:rsidRDefault="00E51270" w:rsidP="00E51270">
      <w:pPr>
        <w:pStyle w:val="ad"/>
        <w:widowControl/>
        <w:numPr>
          <w:ilvl w:val="0"/>
          <w:numId w:val="32"/>
        </w:numPr>
        <w:autoSpaceDE/>
        <w:autoSpaceDN/>
        <w:adjustRightInd/>
        <w:jc w:val="both"/>
        <w:rPr>
          <w:sz w:val="24"/>
          <w:szCs w:val="24"/>
        </w:rPr>
      </w:pPr>
      <w:r w:rsidRPr="00E51270">
        <w:rPr>
          <w:rFonts w:eastAsia="MS Mincho"/>
          <w:sz w:val="24"/>
          <w:szCs w:val="24"/>
          <w:lang w:eastAsia="ja-JP"/>
        </w:rPr>
        <w:t>Классификация видов мониторинга окружающей среды.</w:t>
      </w:r>
    </w:p>
    <w:p w:rsidR="00E51270" w:rsidRPr="00E51270" w:rsidRDefault="00E51270" w:rsidP="00E51270">
      <w:pPr>
        <w:pStyle w:val="ad"/>
        <w:widowControl/>
        <w:numPr>
          <w:ilvl w:val="0"/>
          <w:numId w:val="32"/>
        </w:numPr>
        <w:autoSpaceDE/>
        <w:autoSpaceDN/>
        <w:adjustRightInd/>
        <w:jc w:val="both"/>
        <w:rPr>
          <w:rFonts w:eastAsia="MS Mincho"/>
          <w:snapToGrid w:val="0"/>
          <w:color w:val="000000"/>
          <w:sz w:val="24"/>
          <w:szCs w:val="24"/>
          <w:lang w:eastAsia="ja-JP"/>
        </w:rPr>
      </w:pPr>
      <w:r w:rsidRPr="00E51270">
        <w:rPr>
          <w:rFonts w:eastAsia="MS Mincho"/>
          <w:snapToGrid w:val="0"/>
          <w:color w:val="000000"/>
          <w:sz w:val="24"/>
          <w:szCs w:val="24"/>
          <w:lang w:eastAsia="ja-JP"/>
        </w:rPr>
        <w:t>Ноосфера - как этап развития биосферы.</w:t>
      </w:r>
    </w:p>
    <w:p w:rsidR="00E51270" w:rsidRPr="00E51270" w:rsidRDefault="00E51270" w:rsidP="00E51270">
      <w:pPr>
        <w:pStyle w:val="ad"/>
        <w:widowControl/>
        <w:numPr>
          <w:ilvl w:val="0"/>
          <w:numId w:val="32"/>
        </w:numPr>
        <w:autoSpaceDE/>
        <w:autoSpaceDN/>
        <w:adjustRightInd/>
        <w:jc w:val="both"/>
        <w:rPr>
          <w:sz w:val="24"/>
          <w:szCs w:val="24"/>
        </w:rPr>
      </w:pPr>
      <w:r w:rsidRPr="00E51270">
        <w:rPr>
          <w:sz w:val="24"/>
          <w:szCs w:val="24"/>
        </w:rPr>
        <w:t xml:space="preserve">Виды наблюдательных пунктов при </w:t>
      </w:r>
      <w:proofErr w:type="spellStart"/>
      <w:r w:rsidRPr="00E51270">
        <w:rPr>
          <w:sz w:val="24"/>
          <w:szCs w:val="24"/>
        </w:rPr>
        <w:t>атмогеохимическом</w:t>
      </w:r>
      <w:proofErr w:type="spellEnd"/>
      <w:r w:rsidRPr="00E51270">
        <w:rPr>
          <w:sz w:val="24"/>
          <w:szCs w:val="24"/>
        </w:rPr>
        <w:t xml:space="preserve"> мониторинге.</w:t>
      </w:r>
    </w:p>
    <w:p w:rsidR="00E51270" w:rsidRPr="00E51270" w:rsidRDefault="00E51270" w:rsidP="00E51270">
      <w:pPr>
        <w:pStyle w:val="ad"/>
        <w:widowControl/>
        <w:numPr>
          <w:ilvl w:val="0"/>
          <w:numId w:val="32"/>
        </w:numPr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E51270">
        <w:rPr>
          <w:sz w:val="24"/>
          <w:szCs w:val="24"/>
        </w:rPr>
        <w:t>Биоиндикация</w:t>
      </w:r>
      <w:proofErr w:type="spellEnd"/>
      <w:r w:rsidRPr="00E51270">
        <w:rPr>
          <w:sz w:val="24"/>
          <w:szCs w:val="24"/>
        </w:rPr>
        <w:t xml:space="preserve"> как поиск информативных компонентов экосистем.</w:t>
      </w:r>
    </w:p>
    <w:p w:rsidR="00E51270" w:rsidRPr="00E51270" w:rsidRDefault="00E51270" w:rsidP="00E51270">
      <w:pPr>
        <w:pStyle w:val="ad"/>
        <w:widowControl/>
        <w:numPr>
          <w:ilvl w:val="0"/>
          <w:numId w:val="32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E51270">
        <w:rPr>
          <w:color w:val="000000"/>
          <w:sz w:val="24"/>
          <w:szCs w:val="24"/>
        </w:rPr>
        <w:t>Организация сети пунктов наблюдений за поверхностными водными объектами.</w:t>
      </w:r>
    </w:p>
    <w:p w:rsidR="00E51270" w:rsidRPr="00E51270" w:rsidRDefault="00E51270" w:rsidP="00E51270">
      <w:pPr>
        <w:pStyle w:val="ad"/>
        <w:widowControl/>
        <w:numPr>
          <w:ilvl w:val="0"/>
          <w:numId w:val="32"/>
        </w:numPr>
        <w:autoSpaceDE/>
        <w:autoSpaceDN/>
        <w:adjustRightInd/>
        <w:jc w:val="both"/>
        <w:rPr>
          <w:sz w:val="24"/>
          <w:szCs w:val="24"/>
        </w:rPr>
      </w:pPr>
      <w:r w:rsidRPr="00E51270">
        <w:rPr>
          <w:sz w:val="24"/>
          <w:szCs w:val="24"/>
        </w:rPr>
        <w:t>Охрана ландшафта в горном и перерабатывающем производстве.</w:t>
      </w:r>
    </w:p>
    <w:p w:rsidR="00E51270" w:rsidRPr="00E51270" w:rsidRDefault="00E51270" w:rsidP="00E51270">
      <w:pPr>
        <w:pStyle w:val="ad"/>
        <w:widowControl/>
        <w:numPr>
          <w:ilvl w:val="0"/>
          <w:numId w:val="32"/>
        </w:numPr>
        <w:autoSpaceDE/>
        <w:autoSpaceDN/>
        <w:adjustRightInd/>
        <w:jc w:val="both"/>
        <w:rPr>
          <w:rFonts w:eastAsia="MS Mincho"/>
          <w:snapToGrid w:val="0"/>
          <w:color w:val="000000"/>
          <w:sz w:val="24"/>
          <w:szCs w:val="24"/>
          <w:lang w:eastAsia="ja-JP"/>
        </w:rPr>
      </w:pPr>
      <w:r w:rsidRPr="00E51270">
        <w:rPr>
          <w:rFonts w:eastAsia="MS Mincho"/>
          <w:snapToGrid w:val="0"/>
          <w:color w:val="000000"/>
          <w:sz w:val="24"/>
          <w:szCs w:val="24"/>
          <w:lang w:eastAsia="ja-JP"/>
        </w:rPr>
        <w:t xml:space="preserve">Почва - как </w:t>
      </w:r>
      <w:proofErr w:type="spellStart"/>
      <w:r w:rsidRPr="00E51270">
        <w:rPr>
          <w:rFonts w:eastAsia="MS Mincho"/>
          <w:snapToGrid w:val="0"/>
          <w:color w:val="000000"/>
          <w:sz w:val="24"/>
          <w:szCs w:val="24"/>
          <w:lang w:eastAsia="ja-JP"/>
        </w:rPr>
        <w:t>биокосная</w:t>
      </w:r>
      <w:proofErr w:type="spellEnd"/>
      <w:r w:rsidRPr="00E51270">
        <w:rPr>
          <w:rFonts w:eastAsia="MS Mincho"/>
          <w:snapToGrid w:val="0"/>
          <w:color w:val="000000"/>
          <w:sz w:val="24"/>
          <w:szCs w:val="24"/>
          <w:lang w:eastAsia="ja-JP"/>
        </w:rPr>
        <w:t xml:space="preserve"> система. </w:t>
      </w:r>
    </w:p>
    <w:p w:rsidR="00E51270" w:rsidRPr="00E51270" w:rsidRDefault="00E51270" w:rsidP="00E51270">
      <w:pPr>
        <w:pStyle w:val="ad"/>
        <w:widowControl/>
        <w:numPr>
          <w:ilvl w:val="0"/>
          <w:numId w:val="32"/>
        </w:numPr>
        <w:autoSpaceDE/>
        <w:autoSpaceDN/>
        <w:adjustRightInd/>
        <w:jc w:val="both"/>
        <w:rPr>
          <w:sz w:val="24"/>
          <w:szCs w:val="24"/>
        </w:rPr>
      </w:pPr>
      <w:r w:rsidRPr="00E51270">
        <w:rPr>
          <w:rFonts w:eastAsia="MS Mincho"/>
          <w:snapToGrid w:val="0"/>
          <w:color w:val="000000"/>
          <w:sz w:val="24"/>
          <w:szCs w:val="24"/>
          <w:lang w:eastAsia="ja-JP"/>
        </w:rPr>
        <w:t>Экологические функции почв.</w:t>
      </w:r>
    </w:p>
    <w:p w:rsidR="00E51270" w:rsidRPr="00E51270" w:rsidRDefault="00E51270" w:rsidP="00E51270">
      <w:pPr>
        <w:pStyle w:val="ad"/>
        <w:widowControl/>
        <w:numPr>
          <w:ilvl w:val="0"/>
          <w:numId w:val="32"/>
        </w:numPr>
        <w:autoSpaceDE/>
        <w:autoSpaceDN/>
        <w:adjustRightInd/>
        <w:jc w:val="both"/>
        <w:rPr>
          <w:sz w:val="24"/>
          <w:szCs w:val="24"/>
        </w:rPr>
      </w:pPr>
      <w:r w:rsidRPr="00E51270">
        <w:rPr>
          <w:sz w:val="24"/>
          <w:szCs w:val="24"/>
        </w:rPr>
        <w:t>Основные типы техногенных воздействий на литосферу.</w:t>
      </w:r>
    </w:p>
    <w:p w:rsidR="00E51270" w:rsidRPr="00E51270" w:rsidRDefault="00E51270" w:rsidP="00E51270">
      <w:pPr>
        <w:pStyle w:val="ad"/>
        <w:widowControl/>
        <w:numPr>
          <w:ilvl w:val="0"/>
          <w:numId w:val="32"/>
        </w:numPr>
        <w:autoSpaceDE/>
        <w:autoSpaceDN/>
        <w:adjustRightInd/>
        <w:jc w:val="both"/>
        <w:rPr>
          <w:rFonts w:eastAsia="MS Mincho"/>
          <w:sz w:val="24"/>
          <w:szCs w:val="24"/>
          <w:lang w:eastAsia="ja-JP"/>
        </w:rPr>
      </w:pPr>
      <w:proofErr w:type="spellStart"/>
      <w:r w:rsidRPr="00E51270">
        <w:rPr>
          <w:rFonts w:eastAsia="MS Mincho"/>
          <w:snapToGrid w:val="0"/>
          <w:color w:val="000000"/>
          <w:sz w:val="24"/>
          <w:szCs w:val="24"/>
          <w:lang w:eastAsia="ja-JP"/>
        </w:rPr>
        <w:t>Геоэкологические</w:t>
      </w:r>
      <w:proofErr w:type="spellEnd"/>
      <w:r w:rsidRPr="00E51270">
        <w:rPr>
          <w:rFonts w:eastAsia="MS Mincho"/>
          <w:snapToGrid w:val="0"/>
          <w:color w:val="000000"/>
          <w:sz w:val="24"/>
          <w:szCs w:val="24"/>
          <w:lang w:eastAsia="ja-JP"/>
        </w:rPr>
        <w:t xml:space="preserve"> аспекты энергетики.</w:t>
      </w:r>
    </w:p>
    <w:p w:rsidR="00E51270" w:rsidRDefault="00E51270" w:rsidP="00E51270">
      <w:pPr>
        <w:pStyle w:val="ad"/>
        <w:widowControl/>
        <w:numPr>
          <w:ilvl w:val="0"/>
          <w:numId w:val="32"/>
        </w:numPr>
        <w:autoSpaceDE/>
        <w:autoSpaceDN/>
        <w:adjustRightInd/>
        <w:jc w:val="both"/>
        <w:rPr>
          <w:rFonts w:eastAsia="MS Mincho"/>
          <w:sz w:val="24"/>
          <w:szCs w:val="24"/>
          <w:lang w:eastAsia="ja-JP"/>
        </w:rPr>
      </w:pPr>
      <w:proofErr w:type="spellStart"/>
      <w:r w:rsidRPr="00E51270">
        <w:rPr>
          <w:rFonts w:eastAsia="MS Mincho"/>
          <w:sz w:val="24"/>
          <w:szCs w:val="24"/>
          <w:lang w:eastAsia="ja-JP"/>
        </w:rPr>
        <w:t>Литогеохимический</w:t>
      </w:r>
      <w:proofErr w:type="spellEnd"/>
      <w:r w:rsidRPr="00E51270">
        <w:rPr>
          <w:rFonts w:eastAsia="MS Mincho"/>
          <w:sz w:val="24"/>
          <w:szCs w:val="24"/>
          <w:lang w:eastAsia="ja-JP"/>
        </w:rPr>
        <w:t xml:space="preserve"> мониторинг, его цели и задачи.</w:t>
      </w:r>
    </w:p>
    <w:p w:rsidR="00E51270" w:rsidRDefault="00E51270" w:rsidP="00E51270">
      <w:pPr>
        <w:pStyle w:val="ad"/>
        <w:widowControl/>
        <w:numPr>
          <w:ilvl w:val="0"/>
          <w:numId w:val="32"/>
        </w:numPr>
        <w:autoSpaceDE/>
        <w:autoSpaceDN/>
        <w:adjustRightInd/>
        <w:jc w:val="both"/>
        <w:rPr>
          <w:rFonts w:eastAsia="MS Mincho"/>
          <w:sz w:val="24"/>
          <w:szCs w:val="24"/>
          <w:lang w:eastAsia="ja-JP"/>
        </w:rPr>
      </w:pPr>
      <w:r w:rsidRPr="00E51270">
        <w:rPr>
          <w:rFonts w:eastAsia="MS Mincho"/>
          <w:sz w:val="24"/>
          <w:szCs w:val="24"/>
          <w:lang w:eastAsia="ja-JP"/>
        </w:rPr>
        <w:t>Роль существования биологических видов и человека.</w:t>
      </w:r>
    </w:p>
    <w:p w:rsidR="00E51270" w:rsidRPr="00E51270" w:rsidRDefault="00E51270" w:rsidP="00E51270">
      <w:pPr>
        <w:pStyle w:val="ad"/>
        <w:widowControl/>
        <w:numPr>
          <w:ilvl w:val="0"/>
          <w:numId w:val="32"/>
        </w:numPr>
        <w:autoSpaceDE/>
        <w:autoSpaceDN/>
        <w:adjustRightInd/>
        <w:jc w:val="both"/>
        <w:rPr>
          <w:rFonts w:eastAsia="MS Mincho"/>
          <w:sz w:val="24"/>
          <w:szCs w:val="24"/>
          <w:lang w:eastAsia="ja-JP"/>
        </w:rPr>
      </w:pPr>
      <w:r w:rsidRPr="00E51270">
        <w:rPr>
          <w:rFonts w:eastAsia="MS Mincho"/>
          <w:sz w:val="24"/>
          <w:szCs w:val="24"/>
          <w:lang w:eastAsia="ja-JP"/>
        </w:rPr>
        <w:t>Типы промышленности в связи с использованием энергии, сырья и материалов и загря</w:t>
      </w:r>
      <w:r w:rsidRPr="00E51270">
        <w:rPr>
          <w:rFonts w:eastAsia="MS Mincho"/>
          <w:sz w:val="24"/>
          <w:szCs w:val="24"/>
          <w:lang w:eastAsia="ja-JP"/>
        </w:rPr>
        <w:t>з</w:t>
      </w:r>
      <w:r w:rsidRPr="00E51270">
        <w:rPr>
          <w:rFonts w:eastAsia="MS Mincho"/>
          <w:sz w:val="24"/>
          <w:szCs w:val="24"/>
          <w:lang w:eastAsia="ja-JP"/>
        </w:rPr>
        <w:t>нением природной среды.</w:t>
      </w:r>
    </w:p>
    <w:p w:rsidR="00FE3DD4" w:rsidRDefault="00FE3DD4" w:rsidP="00FE3DD4">
      <w:pPr>
        <w:pStyle w:val="2"/>
        <w:spacing w:after="0" w:line="240" w:lineRule="auto"/>
        <w:ind w:left="0" w:firstLine="567"/>
        <w:rPr>
          <w:rFonts w:ascii="Times New Roman" w:hAnsi="Times New Roman"/>
          <w:snapToGrid w:val="0"/>
          <w:color w:val="000000"/>
          <w:sz w:val="24"/>
          <w:szCs w:val="24"/>
          <w:lang w:val="ru-RU"/>
        </w:rPr>
      </w:pPr>
    </w:p>
    <w:p w:rsidR="000A44C6" w:rsidRPr="000A44C6" w:rsidRDefault="000A44C6" w:rsidP="006F3D1E">
      <w:pPr>
        <w:pStyle w:val="ad"/>
        <w:widowControl/>
        <w:numPr>
          <w:ilvl w:val="0"/>
          <w:numId w:val="29"/>
        </w:numPr>
        <w:autoSpaceDE/>
        <w:autoSpaceDN/>
        <w:adjustRightInd/>
        <w:ind w:right="-1"/>
        <w:jc w:val="center"/>
        <w:rPr>
          <w:b/>
          <w:sz w:val="24"/>
        </w:rPr>
      </w:pPr>
      <w:r w:rsidRPr="000A44C6">
        <w:rPr>
          <w:b/>
          <w:sz w:val="24"/>
        </w:rPr>
        <w:t>УЧЕБНО-МЕТОДИЧЕСКОЕ И ИНФОРМАЦИОННОЕ ОБЕСПЕЧЕНИЕ</w:t>
      </w:r>
    </w:p>
    <w:p w:rsidR="000A44C6" w:rsidRPr="00F730A8" w:rsidRDefault="000A44C6" w:rsidP="000A44C6">
      <w:pPr>
        <w:ind w:right="-1"/>
        <w:jc w:val="center"/>
        <w:rPr>
          <w:b/>
          <w:sz w:val="24"/>
        </w:rPr>
      </w:pPr>
      <w:r w:rsidRPr="00F730A8">
        <w:rPr>
          <w:b/>
          <w:sz w:val="24"/>
        </w:rPr>
        <w:t>УЧЕБНОЙ ДИСЦИПЛИНЫ</w:t>
      </w:r>
    </w:p>
    <w:p w:rsidR="000A44C6" w:rsidRDefault="000A44C6" w:rsidP="000A44C6">
      <w:pPr>
        <w:spacing w:after="120"/>
        <w:ind w:right="-113"/>
        <w:rPr>
          <w:b/>
          <w:color w:val="000000"/>
          <w:sz w:val="24"/>
          <w:szCs w:val="24"/>
        </w:rPr>
      </w:pPr>
      <w:r w:rsidRPr="00A6206B">
        <w:rPr>
          <w:b/>
          <w:color w:val="000000"/>
          <w:sz w:val="24"/>
          <w:szCs w:val="24"/>
        </w:rPr>
        <w:t>Основная литература</w:t>
      </w:r>
      <w:r w:rsidRPr="00A426DE">
        <w:rPr>
          <w:b/>
          <w:color w:val="000000"/>
          <w:sz w:val="24"/>
          <w:szCs w:val="24"/>
        </w:rPr>
        <w:t xml:space="preserve"> </w:t>
      </w:r>
    </w:p>
    <w:p w:rsidR="005617FF" w:rsidRPr="005617FF" w:rsidRDefault="005617FF" w:rsidP="005617FF">
      <w:pPr>
        <w:pStyle w:val="2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617FF">
        <w:rPr>
          <w:rFonts w:ascii="Times New Roman" w:hAnsi="Times New Roman"/>
          <w:bCs/>
          <w:sz w:val="24"/>
          <w:szCs w:val="24"/>
        </w:rPr>
        <w:t>Барановская</w:t>
      </w:r>
      <w:r w:rsidRPr="005617FF">
        <w:rPr>
          <w:rFonts w:ascii="Times New Roman" w:hAnsi="Times New Roman"/>
          <w:bCs/>
          <w:sz w:val="24"/>
          <w:szCs w:val="24"/>
          <w:lang w:val="ru-RU"/>
        </w:rPr>
        <w:t xml:space="preserve"> Н.В., </w:t>
      </w:r>
      <w:r w:rsidRPr="005617FF">
        <w:rPr>
          <w:rFonts w:ascii="Times New Roman" w:hAnsi="Times New Roman"/>
          <w:sz w:val="24"/>
          <w:szCs w:val="24"/>
        </w:rPr>
        <w:t>Усманова Т. В., Матвеенко И.А. Современные проблемы экологии и природопользования: учебное пособие</w:t>
      </w:r>
      <w:r w:rsidRPr="005617FF">
        <w:rPr>
          <w:rFonts w:ascii="Times New Roman" w:hAnsi="Times New Roman"/>
          <w:sz w:val="24"/>
          <w:szCs w:val="24"/>
          <w:lang w:val="ru-RU"/>
        </w:rPr>
        <w:t>.</w:t>
      </w:r>
      <w:r w:rsidRPr="005617FF">
        <w:rPr>
          <w:rFonts w:ascii="Times New Roman" w:hAnsi="Times New Roman"/>
          <w:sz w:val="24"/>
          <w:szCs w:val="24"/>
        </w:rPr>
        <w:t xml:space="preserve"> </w:t>
      </w:r>
      <w:r w:rsidRPr="005617FF">
        <w:rPr>
          <w:rFonts w:ascii="Times New Roman" w:hAnsi="Times New Roman"/>
          <w:sz w:val="24"/>
          <w:szCs w:val="24"/>
          <w:lang w:val="ru-RU"/>
        </w:rPr>
        <w:t>–</w:t>
      </w:r>
      <w:r w:rsidRPr="005617FF">
        <w:rPr>
          <w:rFonts w:ascii="Times New Roman" w:hAnsi="Times New Roman"/>
          <w:sz w:val="24"/>
          <w:szCs w:val="24"/>
        </w:rPr>
        <w:t xml:space="preserve"> Томск: Изд-во ТПУ, 2013.</w:t>
      </w:r>
    </w:p>
    <w:p w:rsidR="005617FF" w:rsidRPr="005617FF" w:rsidRDefault="005617FF" w:rsidP="005617FF">
      <w:pPr>
        <w:widowControl/>
        <w:numPr>
          <w:ilvl w:val="0"/>
          <w:numId w:val="33"/>
        </w:numPr>
        <w:autoSpaceDE/>
        <w:autoSpaceDN/>
        <w:adjustRightInd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Григорьева И.Ю. Геоэкология: учебное пособие. – Москва: Инфра-М, 2013. –</w:t>
      </w:r>
      <w:r w:rsidRPr="005617FF">
        <w:rPr>
          <w:snapToGrid w:val="0"/>
          <w:sz w:val="24"/>
          <w:szCs w:val="24"/>
        </w:rPr>
        <w:t> 269 с.</w:t>
      </w:r>
    </w:p>
    <w:p w:rsidR="005617FF" w:rsidRPr="005617FF" w:rsidRDefault="005617FF" w:rsidP="005617FF">
      <w:pPr>
        <w:widowControl/>
        <w:numPr>
          <w:ilvl w:val="0"/>
          <w:numId w:val="33"/>
        </w:numPr>
        <w:autoSpaceDE/>
        <w:autoSpaceDN/>
        <w:adjustRightInd/>
        <w:jc w:val="both"/>
        <w:rPr>
          <w:snapToGrid w:val="0"/>
          <w:sz w:val="24"/>
          <w:szCs w:val="24"/>
        </w:rPr>
      </w:pPr>
      <w:r w:rsidRPr="005617FF">
        <w:rPr>
          <w:snapToGrid w:val="0"/>
          <w:sz w:val="24"/>
          <w:szCs w:val="24"/>
        </w:rPr>
        <w:t>Комарова Н.Г</w:t>
      </w:r>
      <w:r>
        <w:rPr>
          <w:snapToGrid w:val="0"/>
          <w:sz w:val="24"/>
          <w:szCs w:val="24"/>
        </w:rPr>
        <w:t>. Основы экологии и геоэкологии: учебник. –</w:t>
      </w:r>
      <w:r w:rsidRPr="005617FF">
        <w:rPr>
          <w:snapToGrid w:val="0"/>
          <w:sz w:val="24"/>
          <w:szCs w:val="24"/>
        </w:rPr>
        <w:t> Москва: Акаде</w:t>
      </w:r>
      <w:r>
        <w:rPr>
          <w:snapToGrid w:val="0"/>
          <w:sz w:val="24"/>
          <w:szCs w:val="24"/>
        </w:rPr>
        <w:t>мия, 2012. –</w:t>
      </w:r>
      <w:r w:rsidRPr="005617FF">
        <w:rPr>
          <w:snapToGrid w:val="0"/>
          <w:sz w:val="24"/>
          <w:szCs w:val="24"/>
        </w:rPr>
        <w:t> 272 с.</w:t>
      </w:r>
    </w:p>
    <w:p w:rsidR="005617FF" w:rsidRPr="005617FF" w:rsidRDefault="005617FF" w:rsidP="005617FF">
      <w:pPr>
        <w:pStyle w:val="2"/>
        <w:numPr>
          <w:ilvl w:val="0"/>
          <w:numId w:val="33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  <w:lang w:val="ru-RU"/>
        </w:rPr>
      </w:pPr>
      <w:proofErr w:type="spellStart"/>
      <w:r w:rsidRPr="005617FF">
        <w:rPr>
          <w:rFonts w:ascii="Times New Roman" w:hAnsi="Times New Roman"/>
          <w:snapToGrid w:val="0"/>
          <w:sz w:val="24"/>
          <w:szCs w:val="24"/>
        </w:rPr>
        <w:t>Короновский</w:t>
      </w:r>
      <w:proofErr w:type="spellEnd"/>
      <w:r w:rsidRPr="005617FF">
        <w:rPr>
          <w:rFonts w:ascii="Times New Roman" w:hAnsi="Times New Roman"/>
          <w:snapToGrid w:val="0"/>
          <w:sz w:val="24"/>
          <w:szCs w:val="24"/>
        </w:rPr>
        <w:t xml:space="preserve"> Н.В., Брянцева Г.В., </w:t>
      </w:r>
      <w:proofErr w:type="spellStart"/>
      <w:r w:rsidRPr="005617FF">
        <w:rPr>
          <w:rFonts w:ascii="Times New Roman" w:hAnsi="Times New Roman"/>
          <w:snapToGrid w:val="0"/>
          <w:sz w:val="24"/>
          <w:szCs w:val="24"/>
        </w:rPr>
        <w:t>Ясаманов</w:t>
      </w:r>
      <w:proofErr w:type="spellEnd"/>
      <w:r w:rsidRPr="005617FF">
        <w:rPr>
          <w:rFonts w:ascii="Times New Roman" w:hAnsi="Times New Roman"/>
          <w:snapToGrid w:val="0"/>
          <w:sz w:val="24"/>
          <w:szCs w:val="24"/>
        </w:rPr>
        <w:t xml:space="preserve"> Н.А. Геоэкология. — Москва: Академия, 2013.</w:t>
      </w:r>
    </w:p>
    <w:p w:rsidR="005617FF" w:rsidRPr="005617FF" w:rsidRDefault="00FF0A2E" w:rsidP="005617FF">
      <w:pPr>
        <w:pStyle w:val="2"/>
        <w:numPr>
          <w:ilvl w:val="0"/>
          <w:numId w:val="33"/>
        </w:numPr>
        <w:spacing w:after="0" w:line="240" w:lineRule="auto"/>
        <w:rPr>
          <w:rFonts w:ascii="Times New Roman" w:hAnsi="Times New Roman"/>
          <w:snapToGrid w:val="0"/>
          <w:color w:val="000000"/>
          <w:sz w:val="24"/>
          <w:szCs w:val="24"/>
          <w:lang w:val="ru-RU"/>
        </w:rPr>
      </w:pPr>
      <w:hyperlink r:id="rId10" w:history="1">
        <w:proofErr w:type="spellStart"/>
        <w:r w:rsidR="005617FF" w:rsidRPr="005617FF">
          <w:rPr>
            <w:rFonts w:ascii="Times New Roman" w:hAnsi="Times New Roman"/>
            <w:snapToGrid w:val="0"/>
            <w:color w:val="000000"/>
            <w:sz w:val="24"/>
            <w:szCs w:val="24"/>
          </w:rPr>
          <w:t>Рихванов</w:t>
        </w:r>
        <w:proofErr w:type="spellEnd"/>
        <w:r w:rsidR="005617FF" w:rsidRPr="005617FF">
          <w:rPr>
            <w:rFonts w:ascii="Times New Roman" w:hAnsi="Times New Roman"/>
            <w:snapToGrid w:val="0"/>
            <w:color w:val="000000"/>
            <w:sz w:val="24"/>
            <w:szCs w:val="24"/>
          </w:rPr>
          <w:t xml:space="preserve"> </w:t>
        </w:r>
      </w:hyperlink>
      <w:r w:rsidR="005617FF" w:rsidRPr="005617FF">
        <w:rPr>
          <w:rFonts w:ascii="Times New Roman" w:hAnsi="Times New Roman"/>
          <w:snapToGrid w:val="0"/>
          <w:color w:val="000000"/>
          <w:sz w:val="24"/>
          <w:szCs w:val="24"/>
        </w:rPr>
        <w:t>Л.П. Радиоактивные элементы в окружающей среде и проблемы радиоэко</w:t>
      </w:r>
      <w:r w:rsidR="005617FF">
        <w:rPr>
          <w:rFonts w:ascii="Times New Roman" w:hAnsi="Times New Roman"/>
          <w:snapToGrid w:val="0"/>
          <w:color w:val="000000"/>
          <w:sz w:val="24"/>
          <w:szCs w:val="24"/>
        </w:rPr>
        <w:t>логии</w:t>
      </w:r>
      <w:r w:rsidR="005617FF" w:rsidRPr="005617FF">
        <w:rPr>
          <w:rFonts w:ascii="Times New Roman" w:hAnsi="Times New Roman"/>
          <w:snapToGrid w:val="0"/>
          <w:color w:val="000000"/>
          <w:sz w:val="24"/>
          <w:szCs w:val="24"/>
        </w:rPr>
        <w:t>: учебное пособие. — Томск: STT, 2009.</w:t>
      </w:r>
    </w:p>
    <w:p w:rsidR="005617FF" w:rsidRPr="005617FF" w:rsidRDefault="005617FF" w:rsidP="005617FF">
      <w:pPr>
        <w:widowControl/>
        <w:numPr>
          <w:ilvl w:val="0"/>
          <w:numId w:val="33"/>
        </w:numPr>
        <w:autoSpaceDE/>
        <w:autoSpaceDN/>
        <w:adjustRightInd/>
        <w:jc w:val="both"/>
        <w:rPr>
          <w:snapToGrid w:val="0"/>
          <w:sz w:val="24"/>
          <w:szCs w:val="24"/>
        </w:rPr>
      </w:pPr>
      <w:proofErr w:type="spellStart"/>
      <w:r w:rsidRPr="005617FF">
        <w:rPr>
          <w:snapToGrid w:val="0"/>
          <w:sz w:val="24"/>
          <w:szCs w:val="24"/>
        </w:rPr>
        <w:t>Ясовеев</w:t>
      </w:r>
      <w:proofErr w:type="spellEnd"/>
      <w:r w:rsidRPr="005617FF">
        <w:rPr>
          <w:snapToGrid w:val="0"/>
          <w:sz w:val="24"/>
          <w:szCs w:val="24"/>
        </w:rPr>
        <w:t xml:space="preserve"> М.Г., Стреха Н.Л., Шевцова Н.С. Методика </w:t>
      </w:r>
      <w:proofErr w:type="spellStart"/>
      <w:r w:rsidRPr="005617FF">
        <w:rPr>
          <w:snapToGrid w:val="0"/>
          <w:sz w:val="24"/>
          <w:szCs w:val="24"/>
        </w:rPr>
        <w:t>геоэкологических</w:t>
      </w:r>
      <w:proofErr w:type="spellEnd"/>
      <w:r w:rsidRPr="005617FF">
        <w:rPr>
          <w:snapToGrid w:val="0"/>
          <w:sz w:val="24"/>
          <w:szCs w:val="24"/>
        </w:rPr>
        <w:t xml:space="preserve"> исследований</w:t>
      </w:r>
      <w:proofErr w:type="gramStart"/>
      <w:r w:rsidRPr="005617FF">
        <w:rPr>
          <w:snapToGrid w:val="0"/>
          <w:sz w:val="24"/>
          <w:szCs w:val="24"/>
        </w:rPr>
        <w:t xml:space="preserve"> :</w:t>
      </w:r>
      <w:proofErr w:type="gramEnd"/>
      <w:r w:rsidRPr="005617FF">
        <w:rPr>
          <w:snapToGrid w:val="0"/>
          <w:sz w:val="24"/>
          <w:szCs w:val="24"/>
        </w:rPr>
        <w:t xml:space="preserve"> учебное пособие / под ред. М.Г. </w:t>
      </w:r>
      <w:proofErr w:type="spellStart"/>
      <w:r w:rsidRPr="005617FF">
        <w:rPr>
          <w:snapToGrid w:val="0"/>
          <w:sz w:val="24"/>
          <w:szCs w:val="24"/>
        </w:rPr>
        <w:t>Ясовеева</w:t>
      </w:r>
      <w:proofErr w:type="spellEnd"/>
      <w:r w:rsidRPr="005617FF">
        <w:rPr>
          <w:snapToGrid w:val="0"/>
          <w:sz w:val="24"/>
          <w:szCs w:val="24"/>
        </w:rPr>
        <w:t>. — Москва; Минск: Инфра-М Новое знание, 2014. — 292 с.</w:t>
      </w:r>
    </w:p>
    <w:p w:rsidR="000A44C6" w:rsidRDefault="005617FF" w:rsidP="000A44C6">
      <w:pPr>
        <w:pStyle w:val="2"/>
        <w:spacing w:after="0" w:line="240" w:lineRule="auto"/>
        <w:ind w:left="0" w:firstLine="567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A6206B">
        <w:rPr>
          <w:rFonts w:ascii="Times New Roman" w:hAnsi="Times New Roman"/>
          <w:b/>
          <w:color w:val="000000"/>
          <w:sz w:val="24"/>
          <w:szCs w:val="24"/>
        </w:rPr>
        <w:t>Дополнительная литература</w:t>
      </w:r>
    </w:p>
    <w:p w:rsidR="00055E1A" w:rsidRPr="005617FF" w:rsidRDefault="00055E1A" w:rsidP="006F3D1E">
      <w:pPr>
        <w:widowControl/>
        <w:numPr>
          <w:ilvl w:val="0"/>
          <w:numId w:val="34"/>
        </w:numPr>
        <w:autoSpaceDE/>
        <w:autoSpaceDN/>
        <w:adjustRightInd/>
        <w:jc w:val="both"/>
        <w:rPr>
          <w:rFonts w:eastAsia="MS Mincho"/>
          <w:snapToGrid w:val="0"/>
          <w:sz w:val="24"/>
          <w:szCs w:val="24"/>
          <w:lang w:eastAsia="ja-JP"/>
        </w:rPr>
      </w:pPr>
      <w:r w:rsidRPr="005617FF">
        <w:rPr>
          <w:rFonts w:eastAsia="MS Mincho"/>
          <w:sz w:val="24"/>
          <w:szCs w:val="24"/>
          <w:lang w:eastAsia="ja-JP"/>
        </w:rPr>
        <w:t>Абалаков А.Д. Экологическая геология</w:t>
      </w:r>
      <w:proofErr w:type="gramStart"/>
      <w:r w:rsidRPr="005617FF">
        <w:rPr>
          <w:rFonts w:eastAsia="MS Mincho"/>
          <w:sz w:val="24"/>
          <w:szCs w:val="24"/>
          <w:lang w:eastAsia="ja-JP"/>
        </w:rPr>
        <w:t xml:space="preserve"> :</w:t>
      </w:r>
      <w:proofErr w:type="gramEnd"/>
      <w:r w:rsidRPr="005617FF">
        <w:rPr>
          <w:rFonts w:eastAsia="MS Mincho"/>
          <w:sz w:val="24"/>
          <w:szCs w:val="24"/>
          <w:lang w:eastAsia="ja-JP"/>
        </w:rPr>
        <w:t xml:space="preserve"> Учебное пособие / А.Д. Абалаков. – Иркутск: Изд-во Иркут</w:t>
      </w:r>
      <w:proofErr w:type="gramStart"/>
      <w:r w:rsidRPr="005617FF">
        <w:rPr>
          <w:rFonts w:eastAsia="MS Mincho"/>
          <w:sz w:val="24"/>
          <w:szCs w:val="24"/>
          <w:lang w:eastAsia="ja-JP"/>
        </w:rPr>
        <w:t>.</w:t>
      </w:r>
      <w:proofErr w:type="gramEnd"/>
      <w:r w:rsidRPr="005617FF">
        <w:rPr>
          <w:rFonts w:eastAsia="MS Mincho"/>
          <w:sz w:val="24"/>
          <w:szCs w:val="24"/>
          <w:lang w:eastAsia="ja-JP"/>
        </w:rPr>
        <w:t xml:space="preserve"> </w:t>
      </w:r>
      <w:proofErr w:type="gramStart"/>
      <w:r w:rsidRPr="005617FF">
        <w:rPr>
          <w:rFonts w:eastAsia="MS Mincho"/>
          <w:sz w:val="24"/>
          <w:szCs w:val="24"/>
          <w:lang w:eastAsia="ja-JP"/>
        </w:rPr>
        <w:t>г</w:t>
      </w:r>
      <w:proofErr w:type="gramEnd"/>
      <w:r w:rsidRPr="005617FF">
        <w:rPr>
          <w:rFonts w:eastAsia="MS Mincho"/>
          <w:sz w:val="24"/>
          <w:szCs w:val="24"/>
          <w:lang w:eastAsia="ja-JP"/>
        </w:rPr>
        <w:t>ос. ун-та, 2007. – 267 с.;</w:t>
      </w:r>
    </w:p>
    <w:p w:rsidR="00055E1A" w:rsidRPr="005617FF" w:rsidRDefault="00055E1A" w:rsidP="006F3D1E">
      <w:pPr>
        <w:widowControl/>
        <w:numPr>
          <w:ilvl w:val="0"/>
          <w:numId w:val="34"/>
        </w:numPr>
        <w:autoSpaceDE/>
        <w:autoSpaceDN/>
        <w:adjustRightInd/>
        <w:jc w:val="both"/>
        <w:rPr>
          <w:w w:val="90"/>
          <w:sz w:val="24"/>
          <w:szCs w:val="24"/>
        </w:rPr>
      </w:pPr>
      <w:r w:rsidRPr="005617FF">
        <w:rPr>
          <w:snapToGrid w:val="0"/>
          <w:sz w:val="24"/>
          <w:szCs w:val="24"/>
        </w:rPr>
        <w:t xml:space="preserve">Адам А.М., Лукашевич О.Д. Глоссарий по экологии, экологической безопасности </w:t>
      </w:r>
      <w:proofErr w:type="spellStart"/>
      <w:r w:rsidRPr="005617FF">
        <w:rPr>
          <w:snapToGrid w:val="0"/>
          <w:sz w:val="24"/>
          <w:szCs w:val="24"/>
        </w:rPr>
        <w:t>техн</w:t>
      </w:r>
      <w:r w:rsidRPr="005617FF">
        <w:rPr>
          <w:snapToGrid w:val="0"/>
          <w:sz w:val="24"/>
          <w:szCs w:val="24"/>
        </w:rPr>
        <w:t>о</w:t>
      </w:r>
      <w:r w:rsidRPr="005617FF">
        <w:rPr>
          <w:snapToGrid w:val="0"/>
          <w:sz w:val="24"/>
          <w:szCs w:val="24"/>
        </w:rPr>
        <w:t>сферы</w:t>
      </w:r>
      <w:proofErr w:type="spellEnd"/>
      <w:r w:rsidRPr="005617FF">
        <w:rPr>
          <w:snapToGrid w:val="0"/>
          <w:sz w:val="24"/>
          <w:szCs w:val="24"/>
        </w:rPr>
        <w:t>, природопользованию и охране окружающей среды. – Томск, изд-во ТГАСУ, 2008;</w:t>
      </w:r>
    </w:p>
    <w:p w:rsidR="00055E1A" w:rsidRPr="003608E3" w:rsidRDefault="00055E1A" w:rsidP="005617FF">
      <w:pPr>
        <w:pStyle w:val="2"/>
        <w:numPr>
          <w:ilvl w:val="0"/>
          <w:numId w:val="34"/>
        </w:numPr>
        <w:spacing w:after="0" w:line="240" w:lineRule="auto"/>
        <w:jc w:val="left"/>
        <w:rPr>
          <w:rFonts w:ascii="Times New Roman" w:hAnsi="Times New Roman"/>
          <w:sz w:val="24"/>
          <w:szCs w:val="24"/>
          <w:shd w:val="clear" w:color="auto" w:fill="F9F9F9"/>
          <w:lang w:val="ru-RU"/>
        </w:rPr>
      </w:pPr>
      <w:r w:rsidRPr="003608E3">
        <w:rPr>
          <w:rFonts w:ascii="Times New Roman" w:hAnsi="Times New Roman"/>
          <w:bCs/>
          <w:sz w:val="24"/>
          <w:szCs w:val="24"/>
          <w:shd w:val="clear" w:color="auto" w:fill="F9F9F9"/>
        </w:rPr>
        <w:t>Арбузов</w:t>
      </w:r>
      <w:r w:rsidRPr="003608E3">
        <w:rPr>
          <w:rFonts w:ascii="Times New Roman" w:hAnsi="Times New Roman"/>
          <w:bCs/>
          <w:sz w:val="24"/>
          <w:szCs w:val="24"/>
          <w:shd w:val="clear" w:color="auto" w:fill="F9F9F9"/>
          <w:lang w:val="ru-RU"/>
        </w:rPr>
        <w:t xml:space="preserve"> С.И., </w:t>
      </w:r>
      <w:proofErr w:type="spellStart"/>
      <w:r w:rsidRPr="003608E3">
        <w:rPr>
          <w:rFonts w:ascii="Times New Roman" w:hAnsi="Times New Roman"/>
          <w:bCs/>
          <w:sz w:val="24"/>
          <w:szCs w:val="24"/>
          <w:shd w:val="clear" w:color="auto" w:fill="F9F9F9"/>
          <w:lang w:val="ru-RU"/>
        </w:rPr>
        <w:t>Рихванов</w:t>
      </w:r>
      <w:proofErr w:type="spellEnd"/>
      <w:r w:rsidRPr="003608E3">
        <w:rPr>
          <w:rFonts w:ascii="Times New Roman" w:hAnsi="Times New Roman"/>
          <w:bCs/>
          <w:sz w:val="24"/>
          <w:szCs w:val="24"/>
          <w:shd w:val="clear" w:color="auto" w:fill="F9F9F9"/>
          <w:lang w:val="ru-RU"/>
        </w:rPr>
        <w:t xml:space="preserve"> Л.П. </w:t>
      </w:r>
      <w:r w:rsidRPr="003608E3">
        <w:rPr>
          <w:rFonts w:ascii="Times New Roman" w:hAnsi="Times New Roman"/>
          <w:sz w:val="24"/>
          <w:szCs w:val="24"/>
          <w:shd w:val="clear" w:color="auto" w:fill="F9F9F9"/>
        </w:rPr>
        <w:t>Геохимия радиоактивных элементов : учебное пособие для вузов</w:t>
      </w:r>
      <w:r w:rsidRPr="003608E3">
        <w:rPr>
          <w:rFonts w:ascii="Times New Roman" w:hAnsi="Times New Roman"/>
          <w:sz w:val="24"/>
          <w:szCs w:val="24"/>
          <w:shd w:val="clear" w:color="auto" w:fill="F9F9F9"/>
          <w:lang w:val="ru-RU"/>
        </w:rPr>
        <w:t xml:space="preserve">. </w:t>
      </w:r>
      <w:r w:rsidRPr="003608E3">
        <w:rPr>
          <w:rFonts w:ascii="Times New Roman" w:hAnsi="Times New Roman"/>
          <w:sz w:val="24"/>
          <w:szCs w:val="24"/>
          <w:shd w:val="clear" w:color="auto" w:fill="F9F9F9"/>
        </w:rPr>
        <w:t>— Томск: Изд-во ТПУ, 2011.</w:t>
      </w:r>
    </w:p>
    <w:p w:rsidR="00055E1A" w:rsidRPr="005617FF" w:rsidRDefault="00055E1A" w:rsidP="006F3D1E">
      <w:pPr>
        <w:widowControl/>
        <w:numPr>
          <w:ilvl w:val="0"/>
          <w:numId w:val="34"/>
        </w:numPr>
        <w:autoSpaceDE/>
        <w:autoSpaceDN/>
        <w:adjustRightInd/>
        <w:jc w:val="both"/>
        <w:rPr>
          <w:rFonts w:eastAsia="Calibri"/>
          <w:snapToGrid w:val="0"/>
          <w:sz w:val="24"/>
          <w:szCs w:val="24"/>
          <w:lang w:eastAsia="en-US"/>
        </w:rPr>
      </w:pPr>
      <w:r w:rsidRPr="005617FF">
        <w:rPr>
          <w:rFonts w:eastAsia="Calibri"/>
          <w:snapToGrid w:val="0"/>
          <w:sz w:val="24"/>
          <w:szCs w:val="24"/>
          <w:lang w:eastAsia="en-US"/>
        </w:rPr>
        <w:lastRenderedPageBreak/>
        <w:t>Вернадский В.И. Биосфера. Избранные сочинения, т.5.- М.: Издательство АН СССР, 1960.</w:t>
      </w:r>
    </w:p>
    <w:p w:rsidR="00055E1A" w:rsidRPr="005617FF" w:rsidRDefault="00055E1A" w:rsidP="005617FF">
      <w:pPr>
        <w:pStyle w:val="2"/>
        <w:numPr>
          <w:ilvl w:val="0"/>
          <w:numId w:val="34"/>
        </w:numPr>
        <w:spacing w:after="0" w:line="240" w:lineRule="auto"/>
        <w:jc w:val="left"/>
        <w:rPr>
          <w:rFonts w:ascii="Times New Roman" w:hAnsi="Times New Roman"/>
          <w:sz w:val="24"/>
          <w:szCs w:val="24"/>
          <w:lang w:val="ru-RU"/>
        </w:rPr>
      </w:pPr>
      <w:r w:rsidRPr="005617FF">
        <w:rPr>
          <w:rFonts w:ascii="Times New Roman" w:hAnsi="Times New Roman"/>
          <w:sz w:val="24"/>
          <w:szCs w:val="24"/>
        </w:rPr>
        <w:t>Вернадский В.И. Живое вещество // Живое вещество и биосфера – М., “Наука”, 1994. – с. 19-314.</w:t>
      </w:r>
    </w:p>
    <w:p w:rsidR="00055E1A" w:rsidRPr="005617FF" w:rsidRDefault="00055E1A" w:rsidP="005617FF">
      <w:pPr>
        <w:widowControl/>
        <w:numPr>
          <w:ilvl w:val="0"/>
          <w:numId w:val="34"/>
        </w:numPr>
        <w:autoSpaceDE/>
        <w:autoSpaceDN/>
        <w:adjustRightInd/>
        <w:rPr>
          <w:rFonts w:eastAsia="Calibri"/>
          <w:snapToGrid w:val="0"/>
          <w:sz w:val="24"/>
          <w:szCs w:val="24"/>
          <w:lang w:eastAsia="en-US"/>
        </w:rPr>
      </w:pPr>
      <w:r w:rsidRPr="005617FF">
        <w:rPr>
          <w:rFonts w:eastAsia="Calibri"/>
          <w:snapToGrid w:val="0"/>
          <w:sz w:val="24"/>
          <w:szCs w:val="24"/>
          <w:lang w:eastAsia="en-US"/>
        </w:rPr>
        <w:t>Вернадский В.И. Очерки геохимии. Углерод и живое вещество в земной коре. Избра</w:t>
      </w:r>
      <w:r w:rsidRPr="005617FF">
        <w:rPr>
          <w:rFonts w:eastAsia="Calibri"/>
          <w:snapToGrid w:val="0"/>
          <w:sz w:val="24"/>
          <w:szCs w:val="24"/>
          <w:lang w:eastAsia="en-US"/>
        </w:rPr>
        <w:t>н</w:t>
      </w:r>
      <w:r w:rsidRPr="005617FF">
        <w:rPr>
          <w:rFonts w:eastAsia="Calibri"/>
          <w:snapToGrid w:val="0"/>
          <w:sz w:val="24"/>
          <w:szCs w:val="24"/>
          <w:lang w:eastAsia="en-US"/>
        </w:rPr>
        <w:t>ные сочинения, т.1.- М.: Издательство АН СССР, 1954.</w:t>
      </w:r>
    </w:p>
    <w:p w:rsidR="00055E1A" w:rsidRPr="005617FF" w:rsidRDefault="00055E1A" w:rsidP="005617FF">
      <w:pPr>
        <w:widowControl/>
        <w:numPr>
          <w:ilvl w:val="0"/>
          <w:numId w:val="34"/>
        </w:numPr>
        <w:autoSpaceDE/>
        <w:autoSpaceDN/>
        <w:adjustRightInd/>
        <w:rPr>
          <w:rFonts w:eastAsia="Calibri"/>
          <w:snapToGrid w:val="0"/>
          <w:sz w:val="24"/>
          <w:szCs w:val="24"/>
          <w:lang w:eastAsia="en-US"/>
        </w:rPr>
      </w:pPr>
      <w:r w:rsidRPr="005617FF">
        <w:rPr>
          <w:rFonts w:eastAsia="Calibri"/>
          <w:snapToGrid w:val="0"/>
          <w:sz w:val="24"/>
          <w:szCs w:val="24"/>
          <w:lang w:eastAsia="en-US"/>
        </w:rPr>
        <w:t>Вернадский В.И. Статьи по биогеохимии. Избранные сочинения. Т.5. - М.: издател</w:t>
      </w:r>
      <w:r w:rsidRPr="005617FF">
        <w:rPr>
          <w:rFonts w:eastAsia="Calibri"/>
          <w:snapToGrid w:val="0"/>
          <w:sz w:val="24"/>
          <w:szCs w:val="24"/>
          <w:lang w:eastAsia="en-US"/>
        </w:rPr>
        <w:t>ь</w:t>
      </w:r>
      <w:r w:rsidRPr="005617FF">
        <w:rPr>
          <w:rFonts w:eastAsia="Calibri"/>
          <w:snapToGrid w:val="0"/>
          <w:sz w:val="24"/>
          <w:szCs w:val="24"/>
          <w:lang w:eastAsia="en-US"/>
        </w:rPr>
        <w:t>ство АН СССР, 1960.</w:t>
      </w:r>
    </w:p>
    <w:p w:rsidR="00055E1A" w:rsidRPr="005617FF" w:rsidRDefault="00055E1A" w:rsidP="005617FF">
      <w:pPr>
        <w:pStyle w:val="2"/>
        <w:numPr>
          <w:ilvl w:val="0"/>
          <w:numId w:val="34"/>
        </w:numPr>
        <w:spacing w:after="0" w:line="240" w:lineRule="auto"/>
        <w:jc w:val="left"/>
        <w:rPr>
          <w:rFonts w:ascii="Times New Roman" w:eastAsia="MS Mincho" w:hAnsi="Times New Roman"/>
          <w:sz w:val="24"/>
          <w:szCs w:val="24"/>
          <w:lang w:val="ru-RU" w:eastAsia="ja-JP"/>
        </w:rPr>
      </w:pPr>
      <w:proofErr w:type="spellStart"/>
      <w:r w:rsidRPr="005617FF">
        <w:rPr>
          <w:rFonts w:ascii="Times New Roman" w:eastAsia="MS Mincho" w:hAnsi="Times New Roman"/>
          <w:sz w:val="24"/>
          <w:szCs w:val="24"/>
          <w:lang w:eastAsia="ja-JP"/>
        </w:rPr>
        <w:t>Глазовский</w:t>
      </w:r>
      <w:proofErr w:type="spellEnd"/>
      <w:r w:rsidRPr="005617FF">
        <w:rPr>
          <w:rFonts w:ascii="Times New Roman" w:eastAsia="MS Mincho" w:hAnsi="Times New Roman"/>
          <w:sz w:val="24"/>
          <w:szCs w:val="24"/>
          <w:lang w:eastAsia="ja-JP"/>
        </w:rPr>
        <w:t xml:space="preserve"> Н.Ф. Строение и функционирование окружающей среды: Компоненты Земли // Энциклопедия систем жизнеобеспечения. Знания об устойчивом развитии Том 1. – М., </w:t>
      </w:r>
      <w:proofErr w:type="spellStart"/>
      <w:r w:rsidRPr="005617FF">
        <w:rPr>
          <w:rFonts w:ascii="Times New Roman" w:eastAsia="MS Mincho" w:hAnsi="Times New Roman"/>
          <w:sz w:val="24"/>
          <w:szCs w:val="24"/>
          <w:lang w:eastAsia="ja-JP"/>
        </w:rPr>
        <w:t>Издат</w:t>
      </w:r>
      <w:proofErr w:type="spellEnd"/>
      <w:r w:rsidRPr="005617FF">
        <w:rPr>
          <w:rFonts w:ascii="Times New Roman" w:eastAsia="MS Mincho" w:hAnsi="Times New Roman"/>
          <w:sz w:val="24"/>
          <w:szCs w:val="24"/>
          <w:lang w:eastAsia="ja-JP"/>
        </w:rPr>
        <w:t>. дом “Магистр-Пресс”. 2005.</w:t>
      </w:r>
    </w:p>
    <w:p w:rsidR="00055E1A" w:rsidRPr="005617FF" w:rsidRDefault="00055E1A" w:rsidP="005617FF">
      <w:pPr>
        <w:pStyle w:val="2"/>
        <w:numPr>
          <w:ilvl w:val="0"/>
          <w:numId w:val="34"/>
        </w:numPr>
        <w:spacing w:after="0" w:line="240" w:lineRule="auto"/>
        <w:jc w:val="left"/>
        <w:rPr>
          <w:rFonts w:ascii="Times New Roman" w:hAnsi="Times New Roman"/>
          <w:sz w:val="24"/>
          <w:szCs w:val="24"/>
          <w:lang w:val="ru-RU"/>
        </w:rPr>
      </w:pPr>
      <w:r w:rsidRPr="005617FF">
        <w:rPr>
          <w:rFonts w:ascii="Times New Roman" w:hAnsi="Times New Roman"/>
          <w:sz w:val="24"/>
          <w:szCs w:val="24"/>
        </w:rPr>
        <w:t xml:space="preserve">Дмитренко В.П. Сотникова Е.В., Черняев А.В. Экологический мониторинг </w:t>
      </w:r>
      <w:proofErr w:type="spellStart"/>
      <w:r w:rsidRPr="005617FF">
        <w:rPr>
          <w:rFonts w:ascii="Times New Roman" w:hAnsi="Times New Roman"/>
          <w:sz w:val="24"/>
          <w:szCs w:val="24"/>
        </w:rPr>
        <w:t>техносферы</w:t>
      </w:r>
      <w:proofErr w:type="spellEnd"/>
      <w:r w:rsidRPr="005617FF">
        <w:rPr>
          <w:rFonts w:ascii="Times New Roman" w:hAnsi="Times New Roman"/>
          <w:sz w:val="24"/>
          <w:szCs w:val="24"/>
        </w:rPr>
        <w:t>. – Москва: Лань, 2012.</w:t>
      </w:r>
    </w:p>
    <w:p w:rsidR="00055E1A" w:rsidRPr="005617FF" w:rsidRDefault="00055E1A" w:rsidP="005617FF">
      <w:pPr>
        <w:pStyle w:val="2"/>
        <w:numPr>
          <w:ilvl w:val="0"/>
          <w:numId w:val="34"/>
        </w:numPr>
        <w:spacing w:after="0" w:line="240" w:lineRule="auto"/>
        <w:jc w:val="left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5617FF">
        <w:rPr>
          <w:rFonts w:ascii="Times New Roman" w:hAnsi="Times New Roman"/>
          <w:snapToGrid w:val="0"/>
          <w:sz w:val="24"/>
          <w:szCs w:val="24"/>
        </w:rPr>
        <w:t xml:space="preserve">Казначеев В.П. и др. </w:t>
      </w:r>
      <w:proofErr w:type="spellStart"/>
      <w:r w:rsidRPr="005617FF">
        <w:rPr>
          <w:rFonts w:ascii="Times New Roman" w:hAnsi="Times New Roman"/>
          <w:snapToGrid w:val="0"/>
          <w:sz w:val="24"/>
          <w:szCs w:val="24"/>
        </w:rPr>
        <w:t>Ноосферная</w:t>
      </w:r>
      <w:proofErr w:type="spellEnd"/>
      <w:r w:rsidRPr="005617FF">
        <w:rPr>
          <w:rFonts w:ascii="Times New Roman" w:hAnsi="Times New Roman"/>
          <w:snapToGrid w:val="0"/>
          <w:sz w:val="24"/>
          <w:szCs w:val="24"/>
        </w:rPr>
        <w:t xml:space="preserve"> экология и экономика человека. - Новосибирск, 2005.</w:t>
      </w:r>
    </w:p>
    <w:p w:rsidR="00055E1A" w:rsidRPr="00055E1A" w:rsidRDefault="00055E1A" w:rsidP="00055E1A">
      <w:pPr>
        <w:widowControl/>
        <w:numPr>
          <w:ilvl w:val="0"/>
          <w:numId w:val="34"/>
        </w:numPr>
        <w:tabs>
          <w:tab w:val="num" w:pos="1080"/>
          <w:tab w:val="num" w:pos="1260"/>
        </w:tabs>
        <w:autoSpaceDE/>
        <w:autoSpaceDN/>
        <w:adjustRightInd/>
        <w:jc w:val="both"/>
        <w:rPr>
          <w:rFonts w:eastAsia="MS Mincho"/>
          <w:snapToGrid w:val="0"/>
          <w:color w:val="000000"/>
          <w:sz w:val="24"/>
          <w:szCs w:val="24"/>
          <w:lang w:eastAsia="ja-JP"/>
        </w:rPr>
      </w:pPr>
      <w:r w:rsidRPr="00055E1A">
        <w:rPr>
          <w:rFonts w:eastAsia="MS Mincho"/>
          <w:snapToGrid w:val="0"/>
          <w:color w:val="000000"/>
          <w:sz w:val="24"/>
          <w:szCs w:val="24"/>
          <w:lang w:eastAsia="ja-JP"/>
        </w:rPr>
        <w:t>Николаев С.М. Экология и здоровье. – Новосибирск – Томск, 2008.</w:t>
      </w:r>
    </w:p>
    <w:p w:rsidR="00055E1A" w:rsidRPr="00055E1A" w:rsidRDefault="00055E1A" w:rsidP="00055E1A">
      <w:pPr>
        <w:widowControl/>
        <w:numPr>
          <w:ilvl w:val="0"/>
          <w:numId w:val="34"/>
        </w:numPr>
        <w:tabs>
          <w:tab w:val="num" w:pos="1080"/>
        </w:tabs>
        <w:autoSpaceDE/>
        <w:autoSpaceDN/>
        <w:adjustRightInd/>
        <w:jc w:val="both"/>
        <w:rPr>
          <w:rFonts w:eastAsia="MS Mincho"/>
          <w:snapToGrid w:val="0"/>
          <w:sz w:val="24"/>
          <w:szCs w:val="24"/>
          <w:lang w:eastAsia="ja-JP"/>
        </w:rPr>
      </w:pPr>
      <w:proofErr w:type="spellStart"/>
      <w:r w:rsidRPr="00055E1A">
        <w:rPr>
          <w:rFonts w:eastAsia="MS Mincho"/>
          <w:snapToGrid w:val="0"/>
          <w:sz w:val="24"/>
          <w:szCs w:val="24"/>
          <w:lang w:eastAsia="ja-JP"/>
        </w:rPr>
        <w:t>Подавалов</w:t>
      </w:r>
      <w:proofErr w:type="spellEnd"/>
      <w:r w:rsidRPr="00055E1A">
        <w:rPr>
          <w:rFonts w:eastAsia="MS Mincho"/>
          <w:snapToGrid w:val="0"/>
          <w:sz w:val="24"/>
          <w:szCs w:val="24"/>
          <w:lang w:eastAsia="ja-JP"/>
        </w:rPr>
        <w:t xml:space="preserve"> Ю.А. Экология нефтегазового производства. – М.: Инфра-Инженерия, 2010. – 416 с.;</w:t>
      </w:r>
    </w:p>
    <w:p w:rsidR="00055E1A" w:rsidRPr="005617FF" w:rsidRDefault="00055E1A" w:rsidP="005617FF">
      <w:pPr>
        <w:widowControl/>
        <w:numPr>
          <w:ilvl w:val="0"/>
          <w:numId w:val="34"/>
        </w:numPr>
        <w:autoSpaceDE/>
        <w:autoSpaceDN/>
        <w:adjustRightInd/>
        <w:rPr>
          <w:rFonts w:eastAsia="MS Mincho"/>
          <w:snapToGrid w:val="0"/>
          <w:sz w:val="24"/>
          <w:szCs w:val="24"/>
          <w:lang w:eastAsia="ja-JP"/>
        </w:rPr>
      </w:pPr>
      <w:r w:rsidRPr="005617FF">
        <w:rPr>
          <w:rFonts w:eastAsia="MS Mincho"/>
          <w:snapToGrid w:val="0"/>
          <w:sz w:val="24"/>
          <w:szCs w:val="24"/>
          <w:lang w:eastAsia="ja-JP"/>
        </w:rPr>
        <w:t xml:space="preserve">Пучков Л.А., Воробьев А.Е. Человек и биосфера: вхождение в </w:t>
      </w:r>
      <w:proofErr w:type="spellStart"/>
      <w:r w:rsidRPr="005617FF">
        <w:rPr>
          <w:rFonts w:eastAsia="MS Mincho"/>
          <w:snapToGrid w:val="0"/>
          <w:sz w:val="24"/>
          <w:szCs w:val="24"/>
          <w:lang w:eastAsia="ja-JP"/>
        </w:rPr>
        <w:t>техносферу</w:t>
      </w:r>
      <w:proofErr w:type="spellEnd"/>
      <w:r w:rsidRPr="005617FF">
        <w:rPr>
          <w:rFonts w:eastAsia="MS Mincho"/>
          <w:snapToGrid w:val="0"/>
          <w:sz w:val="24"/>
          <w:szCs w:val="24"/>
          <w:lang w:eastAsia="ja-JP"/>
        </w:rPr>
        <w:t>. – М.: Изд-во МГГУ, 2000. – 342 с.</w:t>
      </w:r>
    </w:p>
    <w:p w:rsidR="00055E1A" w:rsidRPr="005617FF" w:rsidRDefault="00055E1A" w:rsidP="005617FF">
      <w:pPr>
        <w:pStyle w:val="2"/>
        <w:numPr>
          <w:ilvl w:val="0"/>
          <w:numId w:val="34"/>
        </w:numPr>
        <w:spacing w:after="0" w:line="240" w:lineRule="auto"/>
        <w:jc w:val="left"/>
        <w:rPr>
          <w:rFonts w:ascii="Times New Roman" w:eastAsia="MS Mincho" w:hAnsi="Times New Roman"/>
          <w:snapToGrid w:val="0"/>
          <w:sz w:val="24"/>
          <w:szCs w:val="24"/>
          <w:lang w:val="ru-RU" w:eastAsia="ja-JP"/>
        </w:rPr>
      </w:pPr>
      <w:proofErr w:type="spellStart"/>
      <w:r w:rsidRPr="005617FF">
        <w:rPr>
          <w:rFonts w:ascii="Times New Roman" w:eastAsia="MS Mincho" w:hAnsi="Times New Roman"/>
          <w:snapToGrid w:val="0"/>
          <w:sz w:val="24"/>
          <w:szCs w:val="24"/>
          <w:lang w:eastAsia="ja-JP"/>
        </w:rPr>
        <w:t>Рихванов</w:t>
      </w:r>
      <w:proofErr w:type="spellEnd"/>
      <w:r w:rsidRPr="005617FF">
        <w:rPr>
          <w:rFonts w:ascii="Times New Roman" w:eastAsia="MS Mincho" w:hAnsi="Times New Roman"/>
          <w:snapToGrid w:val="0"/>
          <w:sz w:val="24"/>
          <w:szCs w:val="24"/>
          <w:lang w:eastAsia="ja-JP"/>
        </w:rPr>
        <w:t xml:space="preserve"> Л.П. Геоэкология. Справочно-информационные материалы к курсу лекций для студентов очного и заочного обучения. - Томск, изд-во ТПУ, 2000.</w:t>
      </w:r>
    </w:p>
    <w:p w:rsidR="00055E1A" w:rsidRPr="00055E1A" w:rsidRDefault="00055E1A" w:rsidP="00055E1A">
      <w:pPr>
        <w:widowControl/>
        <w:numPr>
          <w:ilvl w:val="0"/>
          <w:numId w:val="34"/>
        </w:numPr>
        <w:tabs>
          <w:tab w:val="num" w:pos="1080"/>
        </w:tabs>
        <w:autoSpaceDE/>
        <w:autoSpaceDN/>
        <w:adjustRightInd/>
        <w:jc w:val="both"/>
        <w:rPr>
          <w:w w:val="90"/>
          <w:sz w:val="24"/>
          <w:szCs w:val="24"/>
        </w:rPr>
      </w:pPr>
      <w:proofErr w:type="spellStart"/>
      <w:r w:rsidRPr="00055E1A">
        <w:rPr>
          <w:snapToGrid w:val="0"/>
          <w:color w:val="000000"/>
          <w:sz w:val="24"/>
          <w:szCs w:val="24"/>
        </w:rPr>
        <w:t>Снакин</w:t>
      </w:r>
      <w:proofErr w:type="spellEnd"/>
      <w:r w:rsidRPr="00055E1A">
        <w:rPr>
          <w:snapToGrid w:val="0"/>
          <w:color w:val="000000"/>
          <w:sz w:val="24"/>
          <w:szCs w:val="24"/>
        </w:rPr>
        <w:t xml:space="preserve"> В.В. Природные ресурсы и окружающая среда. Словарь-справочник. – М., изд-во «НКА Природа», 2002.</w:t>
      </w:r>
    </w:p>
    <w:p w:rsidR="00055E1A" w:rsidRPr="005617FF" w:rsidRDefault="00055E1A" w:rsidP="005617FF">
      <w:pPr>
        <w:pStyle w:val="2"/>
        <w:numPr>
          <w:ilvl w:val="0"/>
          <w:numId w:val="34"/>
        </w:numPr>
        <w:spacing w:after="0" w:line="240" w:lineRule="auto"/>
        <w:jc w:val="left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5617FF">
        <w:rPr>
          <w:rFonts w:ascii="Times New Roman" w:hAnsi="Times New Roman"/>
          <w:snapToGrid w:val="0"/>
          <w:sz w:val="24"/>
          <w:szCs w:val="24"/>
        </w:rPr>
        <w:t xml:space="preserve">Трофимов В.Т., </w:t>
      </w:r>
      <w:proofErr w:type="spellStart"/>
      <w:r w:rsidRPr="005617FF">
        <w:rPr>
          <w:rFonts w:ascii="Times New Roman" w:hAnsi="Times New Roman"/>
          <w:snapToGrid w:val="0"/>
          <w:sz w:val="24"/>
          <w:szCs w:val="24"/>
        </w:rPr>
        <w:t>Зилинг</w:t>
      </w:r>
      <w:proofErr w:type="spellEnd"/>
      <w:r w:rsidRPr="005617FF">
        <w:rPr>
          <w:rFonts w:ascii="Times New Roman" w:hAnsi="Times New Roman"/>
          <w:snapToGrid w:val="0"/>
          <w:sz w:val="24"/>
          <w:szCs w:val="24"/>
        </w:rPr>
        <w:t xml:space="preserve"> Д.Г. Экологическая геология.- М., 2002.</w:t>
      </w:r>
    </w:p>
    <w:p w:rsidR="00055E1A" w:rsidRPr="00055E1A" w:rsidRDefault="00055E1A" w:rsidP="00055E1A">
      <w:pPr>
        <w:widowControl/>
        <w:numPr>
          <w:ilvl w:val="0"/>
          <w:numId w:val="34"/>
        </w:numPr>
        <w:tabs>
          <w:tab w:val="num" w:pos="1080"/>
          <w:tab w:val="num" w:pos="1260"/>
        </w:tabs>
        <w:autoSpaceDE/>
        <w:autoSpaceDN/>
        <w:adjustRightInd/>
        <w:jc w:val="both"/>
        <w:rPr>
          <w:rFonts w:eastAsia="MS Mincho"/>
          <w:snapToGrid w:val="0"/>
          <w:color w:val="000000"/>
          <w:sz w:val="24"/>
          <w:szCs w:val="24"/>
          <w:lang w:eastAsia="ja-JP"/>
        </w:rPr>
      </w:pPr>
      <w:proofErr w:type="spellStart"/>
      <w:r w:rsidRPr="00055E1A">
        <w:rPr>
          <w:rFonts w:eastAsia="MS Mincho"/>
          <w:snapToGrid w:val="0"/>
          <w:color w:val="000000"/>
          <w:sz w:val="24"/>
          <w:szCs w:val="24"/>
          <w:lang w:eastAsia="ja-JP"/>
        </w:rPr>
        <w:t>Тюрюканов</w:t>
      </w:r>
      <w:proofErr w:type="spellEnd"/>
      <w:r w:rsidRPr="00055E1A">
        <w:rPr>
          <w:rFonts w:eastAsia="MS Mincho"/>
          <w:snapToGrid w:val="0"/>
          <w:color w:val="000000"/>
          <w:sz w:val="24"/>
          <w:szCs w:val="24"/>
          <w:lang w:eastAsia="ja-JP"/>
        </w:rPr>
        <w:t xml:space="preserve"> А.Н., Федоров В.М.  Тимофеев-Ресовский: </w:t>
      </w:r>
      <w:proofErr w:type="spellStart"/>
      <w:r w:rsidRPr="00055E1A">
        <w:rPr>
          <w:rFonts w:eastAsia="MS Mincho"/>
          <w:snapToGrid w:val="0"/>
          <w:color w:val="000000"/>
          <w:sz w:val="24"/>
          <w:szCs w:val="24"/>
          <w:lang w:eastAsia="ja-JP"/>
        </w:rPr>
        <w:t>Ноосферные</w:t>
      </w:r>
      <w:proofErr w:type="spellEnd"/>
      <w:r w:rsidRPr="00055E1A">
        <w:rPr>
          <w:rFonts w:eastAsia="MS Mincho"/>
          <w:snapToGrid w:val="0"/>
          <w:color w:val="000000"/>
          <w:sz w:val="24"/>
          <w:szCs w:val="24"/>
          <w:lang w:eastAsia="ja-JP"/>
        </w:rPr>
        <w:t xml:space="preserve"> раздумья. - М., 1996.</w:t>
      </w:r>
    </w:p>
    <w:p w:rsidR="00055E1A" w:rsidRPr="005617FF" w:rsidRDefault="00055E1A" w:rsidP="005617FF">
      <w:pPr>
        <w:pStyle w:val="2"/>
        <w:numPr>
          <w:ilvl w:val="0"/>
          <w:numId w:val="34"/>
        </w:numPr>
        <w:spacing w:after="0" w:line="240" w:lineRule="auto"/>
        <w:jc w:val="left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5617FF">
        <w:rPr>
          <w:rFonts w:ascii="Times New Roman" w:hAnsi="Times New Roman"/>
          <w:snapToGrid w:val="0"/>
          <w:sz w:val="24"/>
          <w:szCs w:val="24"/>
        </w:rPr>
        <w:t>Хаустов А.П. Редина М.М. Охрана окружающей среды при добыче нефти.- М., 2006.</w:t>
      </w:r>
    </w:p>
    <w:p w:rsidR="00055E1A" w:rsidRPr="00055E1A" w:rsidRDefault="00055E1A" w:rsidP="00055E1A">
      <w:pPr>
        <w:pStyle w:val="2"/>
        <w:numPr>
          <w:ilvl w:val="0"/>
          <w:numId w:val="34"/>
        </w:numPr>
        <w:spacing w:after="0" w:line="240" w:lineRule="auto"/>
        <w:jc w:val="left"/>
        <w:rPr>
          <w:rFonts w:ascii="Times New Roman" w:hAnsi="Times New Roman"/>
          <w:sz w:val="24"/>
          <w:szCs w:val="24"/>
          <w:shd w:val="clear" w:color="auto" w:fill="F9F9F9"/>
          <w:lang w:val="ru-RU"/>
        </w:rPr>
      </w:pPr>
      <w:r w:rsidRPr="00055E1A">
        <w:rPr>
          <w:rFonts w:ascii="Times New Roman" w:eastAsia="MS Mincho" w:hAnsi="Times New Roman"/>
          <w:snapToGrid w:val="0"/>
          <w:color w:val="000000"/>
          <w:sz w:val="24"/>
          <w:szCs w:val="24"/>
          <w:lang w:eastAsia="ja-JP"/>
        </w:rPr>
        <w:t>Экологические функции литосферы. - М., изд-во МГУ, 2000.</w:t>
      </w:r>
    </w:p>
    <w:p w:rsidR="00055E1A" w:rsidRPr="005617FF" w:rsidRDefault="00055E1A" w:rsidP="005617FF">
      <w:pPr>
        <w:pStyle w:val="2"/>
        <w:numPr>
          <w:ilvl w:val="0"/>
          <w:numId w:val="34"/>
        </w:numPr>
        <w:spacing w:after="0" w:line="240" w:lineRule="auto"/>
        <w:jc w:val="left"/>
        <w:rPr>
          <w:rFonts w:ascii="Times New Roman" w:hAnsi="Times New Roman"/>
          <w:sz w:val="24"/>
          <w:szCs w:val="24"/>
          <w:lang w:val="ru-RU"/>
        </w:rPr>
      </w:pPr>
      <w:r w:rsidRPr="005617FF">
        <w:rPr>
          <w:rFonts w:ascii="Times New Roman" w:hAnsi="Times New Roman"/>
          <w:sz w:val="24"/>
          <w:szCs w:val="24"/>
        </w:rPr>
        <w:t xml:space="preserve">Язиков Е.Г., </w:t>
      </w:r>
      <w:proofErr w:type="spellStart"/>
      <w:r w:rsidRPr="005617FF">
        <w:rPr>
          <w:rFonts w:ascii="Times New Roman" w:hAnsi="Times New Roman"/>
          <w:sz w:val="24"/>
          <w:szCs w:val="24"/>
        </w:rPr>
        <w:t>Таловская</w:t>
      </w:r>
      <w:proofErr w:type="spellEnd"/>
      <w:r w:rsidRPr="005617FF">
        <w:rPr>
          <w:rFonts w:ascii="Times New Roman" w:hAnsi="Times New Roman"/>
          <w:sz w:val="24"/>
          <w:szCs w:val="24"/>
        </w:rPr>
        <w:t xml:space="preserve"> А.В., </w:t>
      </w:r>
      <w:proofErr w:type="spellStart"/>
      <w:r w:rsidRPr="005617FF">
        <w:rPr>
          <w:rFonts w:ascii="Times New Roman" w:hAnsi="Times New Roman"/>
          <w:sz w:val="24"/>
          <w:szCs w:val="24"/>
        </w:rPr>
        <w:t>Жорняк</w:t>
      </w:r>
      <w:proofErr w:type="spellEnd"/>
      <w:r w:rsidRPr="005617FF">
        <w:rPr>
          <w:rFonts w:ascii="Times New Roman" w:hAnsi="Times New Roman"/>
          <w:sz w:val="24"/>
          <w:szCs w:val="24"/>
        </w:rPr>
        <w:t xml:space="preserve"> Л.В. Оценка эколого-геохимического состояния территории </w:t>
      </w:r>
      <w:proofErr w:type="spellStart"/>
      <w:r w:rsidRPr="005617FF">
        <w:rPr>
          <w:rFonts w:ascii="Times New Roman" w:hAnsi="Times New Roman"/>
          <w:sz w:val="24"/>
          <w:szCs w:val="24"/>
        </w:rPr>
        <w:t>г.Томска</w:t>
      </w:r>
      <w:proofErr w:type="spellEnd"/>
      <w:r w:rsidRPr="005617FF">
        <w:rPr>
          <w:rFonts w:ascii="Times New Roman" w:hAnsi="Times New Roman"/>
          <w:sz w:val="24"/>
          <w:szCs w:val="24"/>
        </w:rPr>
        <w:t xml:space="preserve"> по данным изучения </w:t>
      </w:r>
      <w:proofErr w:type="spellStart"/>
      <w:r w:rsidRPr="005617FF">
        <w:rPr>
          <w:rFonts w:ascii="Times New Roman" w:hAnsi="Times New Roman"/>
          <w:sz w:val="24"/>
          <w:szCs w:val="24"/>
        </w:rPr>
        <w:t>пылеаэрозолей</w:t>
      </w:r>
      <w:proofErr w:type="spellEnd"/>
      <w:r w:rsidRPr="005617FF">
        <w:rPr>
          <w:rFonts w:ascii="Times New Roman" w:hAnsi="Times New Roman"/>
          <w:sz w:val="24"/>
          <w:szCs w:val="24"/>
        </w:rPr>
        <w:t xml:space="preserve"> и почв: монография. – Томск: Изд-во ТПУ, 2010.  – 264 с.</w:t>
      </w:r>
    </w:p>
    <w:p w:rsidR="00055E1A" w:rsidRPr="005617FF" w:rsidRDefault="00055E1A" w:rsidP="005617FF">
      <w:pPr>
        <w:pStyle w:val="2"/>
        <w:numPr>
          <w:ilvl w:val="0"/>
          <w:numId w:val="34"/>
        </w:numPr>
        <w:spacing w:after="0" w:line="240" w:lineRule="auto"/>
        <w:jc w:val="left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5617FF">
        <w:rPr>
          <w:rFonts w:ascii="Times New Roman" w:hAnsi="Times New Roman"/>
          <w:snapToGrid w:val="0"/>
          <w:sz w:val="24"/>
          <w:szCs w:val="24"/>
          <w:lang w:val="ru-RU"/>
        </w:rPr>
        <w:t xml:space="preserve">Язиков Е.Г., Шатилов А.Ю. </w:t>
      </w:r>
      <w:proofErr w:type="spellStart"/>
      <w:r w:rsidRPr="005617FF">
        <w:rPr>
          <w:rFonts w:ascii="Times New Roman" w:hAnsi="Times New Roman"/>
          <w:snapToGrid w:val="0"/>
          <w:sz w:val="24"/>
          <w:szCs w:val="24"/>
          <w:lang w:val="ru-RU"/>
        </w:rPr>
        <w:t>Геоэкологический</w:t>
      </w:r>
      <w:proofErr w:type="spellEnd"/>
      <w:r w:rsidRPr="005617FF">
        <w:rPr>
          <w:rFonts w:ascii="Times New Roman" w:hAnsi="Times New Roman"/>
          <w:snapToGrid w:val="0"/>
          <w:sz w:val="24"/>
          <w:szCs w:val="24"/>
          <w:lang w:val="ru-RU"/>
        </w:rPr>
        <w:t xml:space="preserve"> мониторинг: Учебное пособие. – Томск: Изд-во ТПУ, 2-е изд., 2008. – 276 с.</w:t>
      </w:r>
    </w:p>
    <w:p w:rsidR="00055E1A" w:rsidRDefault="00055E1A" w:rsidP="005617FF">
      <w:pPr>
        <w:pStyle w:val="2"/>
        <w:numPr>
          <w:ilvl w:val="0"/>
          <w:numId w:val="34"/>
        </w:numPr>
        <w:spacing w:after="0" w:line="240" w:lineRule="auto"/>
        <w:jc w:val="left"/>
        <w:rPr>
          <w:rFonts w:ascii="Times New Roman" w:hAnsi="Times New Roman"/>
          <w:sz w:val="24"/>
          <w:szCs w:val="24"/>
          <w:shd w:val="clear" w:color="auto" w:fill="F9F9F9"/>
          <w:lang w:val="ru-RU"/>
        </w:rPr>
      </w:pPr>
      <w:proofErr w:type="spellStart"/>
      <w:r w:rsidRPr="005617FF">
        <w:rPr>
          <w:rStyle w:val="ac"/>
          <w:rFonts w:ascii="Times New Roman" w:hAnsi="Times New Roman"/>
          <w:b w:val="0"/>
          <w:sz w:val="24"/>
          <w:szCs w:val="24"/>
          <w:shd w:val="clear" w:color="auto" w:fill="F9F9F9"/>
        </w:rPr>
        <w:t>Ясаманов</w:t>
      </w:r>
      <w:proofErr w:type="spellEnd"/>
      <w:r w:rsidRPr="005617FF">
        <w:rPr>
          <w:rStyle w:val="ac"/>
          <w:rFonts w:ascii="Times New Roman" w:hAnsi="Times New Roman"/>
          <w:b w:val="0"/>
          <w:sz w:val="24"/>
          <w:szCs w:val="24"/>
          <w:shd w:val="clear" w:color="auto" w:fill="F9F9F9"/>
        </w:rPr>
        <w:t xml:space="preserve"> Н. А.</w:t>
      </w:r>
      <w:r w:rsidRPr="005617FF">
        <w:rPr>
          <w:rFonts w:ascii="Times New Roman" w:hAnsi="Times New Roman"/>
          <w:sz w:val="24"/>
          <w:szCs w:val="24"/>
          <w:shd w:val="clear" w:color="auto" w:fill="F9F9F9"/>
        </w:rPr>
        <w:t xml:space="preserve"> Основы геоэкологии: учебное пособие для вузов / Н. А. </w:t>
      </w:r>
      <w:proofErr w:type="spellStart"/>
      <w:r w:rsidRPr="005617FF">
        <w:rPr>
          <w:rFonts w:ascii="Times New Roman" w:hAnsi="Times New Roman"/>
          <w:sz w:val="24"/>
          <w:szCs w:val="24"/>
          <w:shd w:val="clear" w:color="auto" w:fill="F9F9F9"/>
        </w:rPr>
        <w:t>Ясаманов</w:t>
      </w:r>
      <w:proofErr w:type="spellEnd"/>
      <w:r w:rsidRPr="005617FF">
        <w:rPr>
          <w:rFonts w:ascii="Times New Roman" w:hAnsi="Times New Roman"/>
          <w:sz w:val="24"/>
          <w:szCs w:val="24"/>
          <w:shd w:val="clear" w:color="auto" w:fill="F9F9F9"/>
        </w:rPr>
        <w:t>. — 2-е изд. — Москва: Академия, 2007. — 352 с.</w:t>
      </w:r>
    </w:p>
    <w:p w:rsidR="006F5566" w:rsidRPr="00A64A3D" w:rsidRDefault="006F5566" w:rsidP="002401CA">
      <w:pPr>
        <w:keepNext/>
        <w:widowControl/>
        <w:autoSpaceDE/>
        <w:autoSpaceDN/>
        <w:adjustRightInd/>
        <w:jc w:val="center"/>
        <w:outlineLvl w:val="0"/>
        <w:rPr>
          <w:b/>
          <w:sz w:val="24"/>
          <w:szCs w:val="24"/>
        </w:rPr>
      </w:pPr>
      <w:r w:rsidRPr="00A64A3D">
        <w:rPr>
          <w:b/>
          <w:sz w:val="24"/>
          <w:szCs w:val="24"/>
        </w:rPr>
        <w:t>Периодические издания</w:t>
      </w:r>
    </w:p>
    <w:p w:rsidR="006F5566" w:rsidRPr="00A64A3D" w:rsidRDefault="006F5566" w:rsidP="005E7746">
      <w:pPr>
        <w:widowControl/>
        <w:numPr>
          <w:ilvl w:val="0"/>
          <w:numId w:val="11"/>
        </w:numPr>
        <w:tabs>
          <w:tab w:val="clear" w:pos="360"/>
          <w:tab w:val="num" w:pos="284"/>
        </w:tabs>
        <w:autoSpaceDE/>
        <w:autoSpaceDN/>
        <w:adjustRightInd/>
        <w:ind w:left="284" w:hanging="284"/>
        <w:jc w:val="both"/>
        <w:rPr>
          <w:rFonts w:eastAsia="Calibri"/>
          <w:snapToGrid w:val="0"/>
          <w:color w:val="000000"/>
          <w:sz w:val="24"/>
          <w:szCs w:val="24"/>
          <w:lang w:eastAsia="en-US"/>
        </w:rPr>
      </w:pPr>
      <w:r w:rsidRPr="00A64A3D">
        <w:rPr>
          <w:rFonts w:eastAsia="Calibri"/>
          <w:snapToGrid w:val="0"/>
          <w:color w:val="000000"/>
          <w:sz w:val="24"/>
          <w:szCs w:val="24"/>
          <w:lang w:eastAsia="en-US"/>
        </w:rPr>
        <w:t>Геоэкология. Инженерная геология. Гидрогеология. Геокриология. Журнал АН Росси</w:t>
      </w:r>
      <w:r w:rsidRPr="00A64A3D">
        <w:rPr>
          <w:rFonts w:eastAsia="Calibri"/>
          <w:snapToGrid w:val="0"/>
          <w:color w:val="000000"/>
          <w:sz w:val="24"/>
          <w:szCs w:val="24"/>
          <w:lang w:eastAsia="en-US"/>
        </w:rPr>
        <w:t>й</w:t>
      </w:r>
      <w:r w:rsidRPr="00A64A3D">
        <w:rPr>
          <w:rFonts w:eastAsia="Calibri"/>
          <w:snapToGrid w:val="0"/>
          <w:color w:val="000000"/>
          <w:sz w:val="24"/>
          <w:szCs w:val="24"/>
          <w:lang w:eastAsia="en-US"/>
        </w:rPr>
        <w:t>ской федерации. Выход под таким названием с 1993г.</w:t>
      </w:r>
    </w:p>
    <w:p w:rsidR="006F5566" w:rsidRPr="00A64A3D" w:rsidRDefault="006F5566" w:rsidP="005E7746">
      <w:pPr>
        <w:widowControl/>
        <w:numPr>
          <w:ilvl w:val="0"/>
          <w:numId w:val="11"/>
        </w:numPr>
        <w:tabs>
          <w:tab w:val="clear" w:pos="360"/>
          <w:tab w:val="num" w:pos="284"/>
        </w:tabs>
        <w:autoSpaceDE/>
        <w:autoSpaceDN/>
        <w:adjustRightInd/>
        <w:ind w:left="284" w:hanging="284"/>
        <w:jc w:val="both"/>
        <w:rPr>
          <w:rFonts w:eastAsia="Calibri"/>
          <w:snapToGrid w:val="0"/>
          <w:color w:val="000000"/>
          <w:sz w:val="24"/>
          <w:szCs w:val="24"/>
          <w:lang w:eastAsia="en-US"/>
        </w:rPr>
      </w:pPr>
      <w:proofErr w:type="spellStart"/>
      <w:r w:rsidRPr="00A64A3D">
        <w:rPr>
          <w:rFonts w:eastAsia="Calibri"/>
          <w:snapToGrid w:val="0"/>
          <w:color w:val="000000"/>
          <w:sz w:val="24"/>
          <w:szCs w:val="24"/>
          <w:lang w:eastAsia="en-US"/>
        </w:rPr>
        <w:t>Геоэкологические</w:t>
      </w:r>
      <w:proofErr w:type="spellEnd"/>
      <w:r w:rsidRPr="00A64A3D">
        <w:rPr>
          <w:rFonts w:eastAsia="Calibri"/>
          <w:snapToGrid w:val="0"/>
          <w:color w:val="000000"/>
          <w:sz w:val="24"/>
          <w:szCs w:val="24"/>
          <w:lang w:eastAsia="en-US"/>
        </w:rPr>
        <w:t xml:space="preserve"> исследования и охрана недр. Обзорная информация - М.: </w:t>
      </w:r>
      <w:proofErr w:type="spellStart"/>
      <w:r w:rsidRPr="00A64A3D">
        <w:rPr>
          <w:rFonts w:eastAsia="Calibri"/>
          <w:snapToGrid w:val="0"/>
          <w:color w:val="000000"/>
          <w:sz w:val="24"/>
          <w:szCs w:val="24"/>
          <w:lang w:eastAsia="en-US"/>
        </w:rPr>
        <w:t>Геоинфо</w:t>
      </w:r>
      <w:r w:rsidRPr="00A64A3D">
        <w:rPr>
          <w:rFonts w:eastAsia="Calibri"/>
          <w:snapToGrid w:val="0"/>
          <w:color w:val="000000"/>
          <w:sz w:val="24"/>
          <w:szCs w:val="24"/>
          <w:lang w:eastAsia="en-US"/>
        </w:rPr>
        <w:t>р</w:t>
      </w:r>
      <w:r w:rsidRPr="00A64A3D">
        <w:rPr>
          <w:rFonts w:eastAsia="Calibri"/>
          <w:snapToGrid w:val="0"/>
          <w:color w:val="000000"/>
          <w:sz w:val="24"/>
          <w:szCs w:val="24"/>
          <w:lang w:eastAsia="en-US"/>
        </w:rPr>
        <w:t>марк</w:t>
      </w:r>
      <w:proofErr w:type="spellEnd"/>
      <w:r w:rsidRPr="00A64A3D">
        <w:rPr>
          <w:rFonts w:eastAsia="Calibri"/>
          <w:snapToGrid w:val="0"/>
          <w:color w:val="000000"/>
          <w:sz w:val="24"/>
          <w:szCs w:val="24"/>
          <w:lang w:eastAsia="en-US"/>
        </w:rPr>
        <w:t>, Издается с 1991 года, по 3 выпуска в год.</w:t>
      </w:r>
    </w:p>
    <w:p w:rsidR="006F5566" w:rsidRPr="00A64A3D" w:rsidRDefault="006F5566" w:rsidP="005E7746">
      <w:pPr>
        <w:widowControl/>
        <w:numPr>
          <w:ilvl w:val="0"/>
          <w:numId w:val="11"/>
        </w:numPr>
        <w:tabs>
          <w:tab w:val="clear" w:pos="360"/>
          <w:tab w:val="num" w:pos="284"/>
        </w:tabs>
        <w:autoSpaceDE/>
        <w:autoSpaceDN/>
        <w:adjustRightInd/>
        <w:ind w:left="284" w:hanging="284"/>
        <w:jc w:val="both"/>
        <w:rPr>
          <w:rFonts w:eastAsia="Calibri"/>
          <w:snapToGrid w:val="0"/>
          <w:color w:val="000000"/>
          <w:sz w:val="24"/>
          <w:szCs w:val="24"/>
          <w:lang w:eastAsia="en-US"/>
        </w:rPr>
      </w:pPr>
      <w:r w:rsidRPr="00A64A3D">
        <w:rPr>
          <w:rFonts w:eastAsia="Calibri"/>
          <w:snapToGrid w:val="0"/>
          <w:color w:val="000000"/>
          <w:sz w:val="24"/>
          <w:szCs w:val="24"/>
          <w:lang w:eastAsia="en-US"/>
        </w:rPr>
        <w:t>Минеральные ресурсы России. Экономика и управление. Издается с 1991 года. Выходит 6 раз в год.</w:t>
      </w:r>
    </w:p>
    <w:p w:rsidR="006F5566" w:rsidRPr="00A64A3D" w:rsidRDefault="006F5566" w:rsidP="005E7746">
      <w:pPr>
        <w:widowControl/>
        <w:numPr>
          <w:ilvl w:val="0"/>
          <w:numId w:val="11"/>
        </w:numPr>
        <w:tabs>
          <w:tab w:val="clear" w:pos="360"/>
          <w:tab w:val="num" w:pos="284"/>
        </w:tabs>
        <w:autoSpaceDE/>
        <w:autoSpaceDN/>
        <w:adjustRightInd/>
        <w:ind w:left="284" w:hanging="284"/>
        <w:jc w:val="both"/>
        <w:rPr>
          <w:rFonts w:eastAsia="Calibri"/>
          <w:snapToGrid w:val="0"/>
          <w:color w:val="000000"/>
          <w:sz w:val="24"/>
          <w:szCs w:val="24"/>
          <w:lang w:eastAsia="en-US"/>
        </w:rPr>
      </w:pPr>
      <w:r w:rsidRPr="00A64A3D">
        <w:rPr>
          <w:rFonts w:eastAsia="Calibri"/>
          <w:snapToGrid w:val="0"/>
          <w:color w:val="000000"/>
          <w:sz w:val="24"/>
          <w:szCs w:val="24"/>
          <w:lang w:eastAsia="en-US"/>
        </w:rPr>
        <w:t>Комплексное использование минерального сырья. Ежемесячный журнал. Издаётся с 1978 года.</w:t>
      </w:r>
    </w:p>
    <w:p w:rsidR="006F5566" w:rsidRPr="00A64A3D" w:rsidRDefault="006F5566" w:rsidP="005E7746">
      <w:pPr>
        <w:widowControl/>
        <w:numPr>
          <w:ilvl w:val="0"/>
          <w:numId w:val="11"/>
        </w:numPr>
        <w:tabs>
          <w:tab w:val="clear" w:pos="360"/>
          <w:tab w:val="num" w:pos="284"/>
        </w:tabs>
        <w:autoSpaceDE/>
        <w:autoSpaceDN/>
        <w:adjustRightInd/>
        <w:ind w:left="284" w:hanging="284"/>
        <w:jc w:val="both"/>
        <w:rPr>
          <w:rFonts w:eastAsia="Calibri"/>
          <w:snapToGrid w:val="0"/>
          <w:color w:val="000000"/>
          <w:sz w:val="24"/>
          <w:szCs w:val="24"/>
          <w:lang w:eastAsia="en-US"/>
        </w:rPr>
      </w:pPr>
      <w:r w:rsidRPr="00A64A3D">
        <w:rPr>
          <w:rFonts w:eastAsia="Calibri"/>
          <w:snapToGrid w:val="0"/>
          <w:color w:val="000000"/>
          <w:sz w:val="24"/>
          <w:szCs w:val="24"/>
          <w:lang w:eastAsia="en-US"/>
        </w:rPr>
        <w:t>Разведка и охрана недр. Ежемесячный журнал. Издаётся с 1931 года.</w:t>
      </w:r>
    </w:p>
    <w:p w:rsidR="006F5566" w:rsidRPr="00A64A3D" w:rsidRDefault="006F5566" w:rsidP="005E7746">
      <w:pPr>
        <w:widowControl/>
        <w:numPr>
          <w:ilvl w:val="0"/>
          <w:numId w:val="11"/>
        </w:numPr>
        <w:tabs>
          <w:tab w:val="clear" w:pos="360"/>
          <w:tab w:val="num" w:pos="284"/>
        </w:tabs>
        <w:autoSpaceDE/>
        <w:autoSpaceDN/>
        <w:adjustRightInd/>
        <w:ind w:left="284" w:hanging="284"/>
        <w:jc w:val="both"/>
        <w:rPr>
          <w:rFonts w:eastAsia="Calibri"/>
          <w:snapToGrid w:val="0"/>
          <w:color w:val="000000"/>
          <w:sz w:val="24"/>
          <w:szCs w:val="24"/>
          <w:lang w:eastAsia="en-US"/>
        </w:rPr>
      </w:pPr>
      <w:r w:rsidRPr="00A64A3D">
        <w:rPr>
          <w:rFonts w:eastAsia="Calibri"/>
          <w:snapToGrid w:val="0"/>
          <w:color w:val="000000"/>
          <w:sz w:val="24"/>
          <w:szCs w:val="24"/>
          <w:lang w:eastAsia="en-US"/>
        </w:rPr>
        <w:t>Наша планета. Журнал по проблемам устойчивого развития под эгидой ООН (ЮНЕП). В</w:t>
      </w:r>
      <w:r w:rsidRPr="00A64A3D">
        <w:rPr>
          <w:rFonts w:eastAsia="Calibri"/>
          <w:snapToGrid w:val="0"/>
          <w:color w:val="000000"/>
          <w:sz w:val="24"/>
          <w:szCs w:val="24"/>
          <w:lang w:eastAsia="en-US"/>
        </w:rPr>
        <w:t>ы</w:t>
      </w:r>
      <w:r w:rsidRPr="00A64A3D">
        <w:rPr>
          <w:rFonts w:eastAsia="Calibri"/>
          <w:snapToGrid w:val="0"/>
          <w:color w:val="000000"/>
          <w:sz w:val="24"/>
          <w:szCs w:val="24"/>
          <w:lang w:eastAsia="en-US"/>
        </w:rPr>
        <w:t>ходит раз в 2 месяца.</w:t>
      </w:r>
    </w:p>
    <w:p w:rsidR="006F5566" w:rsidRPr="00A64A3D" w:rsidRDefault="006F5566" w:rsidP="005E7746">
      <w:pPr>
        <w:widowControl/>
        <w:numPr>
          <w:ilvl w:val="0"/>
          <w:numId w:val="11"/>
        </w:numPr>
        <w:tabs>
          <w:tab w:val="clear" w:pos="360"/>
          <w:tab w:val="num" w:pos="284"/>
        </w:tabs>
        <w:autoSpaceDE/>
        <w:autoSpaceDN/>
        <w:adjustRightInd/>
        <w:ind w:left="284" w:hanging="284"/>
        <w:jc w:val="both"/>
        <w:rPr>
          <w:rFonts w:eastAsia="Calibri"/>
          <w:snapToGrid w:val="0"/>
          <w:color w:val="000000"/>
          <w:sz w:val="24"/>
          <w:szCs w:val="24"/>
          <w:lang w:eastAsia="en-US"/>
        </w:rPr>
      </w:pPr>
      <w:r w:rsidRPr="00A64A3D">
        <w:rPr>
          <w:rFonts w:eastAsia="Calibri"/>
          <w:snapToGrid w:val="0"/>
          <w:color w:val="000000"/>
          <w:sz w:val="24"/>
          <w:szCs w:val="24"/>
          <w:lang w:eastAsia="en-US"/>
        </w:rPr>
        <w:t>Сибирский экологический журнал. Издаётся с 1994 г. Выходит 2 раза в месяц.</w:t>
      </w:r>
    </w:p>
    <w:p w:rsidR="006F5566" w:rsidRDefault="006F5566" w:rsidP="005E7746">
      <w:pPr>
        <w:widowControl/>
        <w:numPr>
          <w:ilvl w:val="0"/>
          <w:numId w:val="11"/>
        </w:numPr>
        <w:tabs>
          <w:tab w:val="clear" w:pos="360"/>
          <w:tab w:val="num" w:pos="284"/>
        </w:tabs>
        <w:autoSpaceDE/>
        <w:autoSpaceDN/>
        <w:adjustRightInd/>
        <w:ind w:left="284" w:hanging="284"/>
        <w:jc w:val="both"/>
        <w:rPr>
          <w:rFonts w:eastAsia="Calibri"/>
          <w:snapToGrid w:val="0"/>
          <w:color w:val="000000"/>
          <w:sz w:val="24"/>
          <w:szCs w:val="24"/>
          <w:lang w:eastAsia="en-US"/>
        </w:rPr>
      </w:pPr>
      <w:r w:rsidRPr="00A64A3D">
        <w:rPr>
          <w:rFonts w:eastAsia="Calibri"/>
          <w:snapToGrid w:val="0"/>
          <w:color w:val="000000"/>
          <w:sz w:val="24"/>
          <w:szCs w:val="24"/>
          <w:lang w:eastAsia="en-US"/>
        </w:rPr>
        <w:t>Гигиена и санитария. Издаётся с 1956 г. Выходит 1 раз в месяц.</w:t>
      </w:r>
    </w:p>
    <w:p w:rsidR="00EE33B5" w:rsidRPr="005025BE" w:rsidRDefault="00EE33B5" w:rsidP="005E7746">
      <w:pPr>
        <w:widowControl/>
        <w:numPr>
          <w:ilvl w:val="0"/>
          <w:numId w:val="11"/>
        </w:numPr>
        <w:tabs>
          <w:tab w:val="clear" w:pos="360"/>
          <w:tab w:val="num" w:pos="284"/>
        </w:tabs>
        <w:autoSpaceDE/>
        <w:autoSpaceDN/>
        <w:adjustRightInd/>
        <w:ind w:left="284" w:hanging="284"/>
        <w:jc w:val="both"/>
        <w:rPr>
          <w:rFonts w:eastAsia="Calibri"/>
          <w:snapToGrid w:val="0"/>
          <w:color w:val="000000"/>
          <w:sz w:val="24"/>
          <w:szCs w:val="24"/>
          <w:lang w:eastAsia="en-US"/>
        </w:rPr>
      </w:pPr>
      <w:r w:rsidRPr="005025BE">
        <w:rPr>
          <w:sz w:val="24"/>
          <w:szCs w:val="24"/>
          <w:lang w:val="en-US"/>
        </w:rPr>
        <w:t>Journal of Environmental Radioactivity.</w:t>
      </w:r>
    </w:p>
    <w:p w:rsidR="00EE33B5" w:rsidRPr="005025BE" w:rsidRDefault="00EE33B5" w:rsidP="005E7746">
      <w:pPr>
        <w:widowControl/>
        <w:numPr>
          <w:ilvl w:val="0"/>
          <w:numId w:val="11"/>
        </w:numPr>
        <w:tabs>
          <w:tab w:val="clear" w:pos="360"/>
          <w:tab w:val="num" w:pos="284"/>
        </w:tabs>
        <w:autoSpaceDE/>
        <w:autoSpaceDN/>
        <w:adjustRightInd/>
        <w:ind w:left="284" w:hanging="284"/>
        <w:jc w:val="both"/>
        <w:rPr>
          <w:rFonts w:eastAsia="Calibri"/>
          <w:snapToGrid w:val="0"/>
          <w:color w:val="000000"/>
          <w:sz w:val="24"/>
          <w:szCs w:val="24"/>
          <w:lang w:eastAsia="en-US"/>
        </w:rPr>
      </w:pPr>
      <w:r w:rsidRPr="005025BE">
        <w:rPr>
          <w:sz w:val="24"/>
          <w:szCs w:val="24"/>
          <w:lang w:val="en-US"/>
        </w:rPr>
        <w:t>Atmospheric Environment</w:t>
      </w:r>
      <w:r w:rsidRPr="005025BE">
        <w:rPr>
          <w:sz w:val="24"/>
          <w:szCs w:val="24"/>
        </w:rPr>
        <w:t>.</w:t>
      </w:r>
    </w:p>
    <w:p w:rsidR="00EE33B5" w:rsidRPr="005025BE" w:rsidRDefault="00EE33B5" w:rsidP="005E7746">
      <w:pPr>
        <w:widowControl/>
        <w:numPr>
          <w:ilvl w:val="0"/>
          <w:numId w:val="11"/>
        </w:numPr>
        <w:tabs>
          <w:tab w:val="clear" w:pos="360"/>
          <w:tab w:val="num" w:pos="284"/>
        </w:tabs>
        <w:autoSpaceDE/>
        <w:autoSpaceDN/>
        <w:adjustRightInd/>
        <w:ind w:left="284" w:hanging="284"/>
        <w:jc w:val="both"/>
        <w:rPr>
          <w:rFonts w:eastAsia="Calibri"/>
          <w:snapToGrid w:val="0"/>
          <w:color w:val="000000"/>
          <w:sz w:val="24"/>
          <w:szCs w:val="24"/>
          <w:lang w:eastAsia="en-US"/>
        </w:rPr>
      </w:pPr>
      <w:r w:rsidRPr="005025BE">
        <w:rPr>
          <w:sz w:val="24"/>
          <w:szCs w:val="24"/>
          <w:lang w:val="en-US"/>
        </w:rPr>
        <w:t>Environmental Pollution</w:t>
      </w:r>
      <w:r w:rsidRPr="005025BE">
        <w:rPr>
          <w:sz w:val="24"/>
          <w:szCs w:val="24"/>
        </w:rPr>
        <w:t>.</w:t>
      </w:r>
    </w:p>
    <w:p w:rsidR="00EE33B5" w:rsidRPr="005025BE" w:rsidRDefault="00EE33B5" w:rsidP="005E7746">
      <w:pPr>
        <w:widowControl/>
        <w:numPr>
          <w:ilvl w:val="0"/>
          <w:numId w:val="11"/>
        </w:numPr>
        <w:tabs>
          <w:tab w:val="clear" w:pos="360"/>
          <w:tab w:val="num" w:pos="284"/>
        </w:tabs>
        <w:autoSpaceDE/>
        <w:autoSpaceDN/>
        <w:adjustRightInd/>
        <w:ind w:left="284" w:hanging="284"/>
        <w:jc w:val="both"/>
        <w:rPr>
          <w:rFonts w:eastAsia="Calibri"/>
          <w:snapToGrid w:val="0"/>
          <w:color w:val="000000"/>
          <w:sz w:val="24"/>
          <w:szCs w:val="24"/>
          <w:lang w:eastAsia="en-US"/>
        </w:rPr>
      </w:pPr>
      <w:r w:rsidRPr="005025BE">
        <w:rPr>
          <w:sz w:val="24"/>
          <w:szCs w:val="24"/>
          <w:lang w:val="en-US"/>
        </w:rPr>
        <w:t>Chemosphere</w:t>
      </w:r>
    </w:p>
    <w:p w:rsidR="00EE33B5" w:rsidRPr="005025BE" w:rsidRDefault="00EE33B5" w:rsidP="005E7746">
      <w:pPr>
        <w:widowControl/>
        <w:numPr>
          <w:ilvl w:val="0"/>
          <w:numId w:val="11"/>
        </w:numPr>
        <w:tabs>
          <w:tab w:val="clear" w:pos="360"/>
          <w:tab w:val="num" w:pos="284"/>
        </w:tabs>
        <w:autoSpaceDE/>
        <w:autoSpaceDN/>
        <w:adjustRightInd/>
        <w:ind w:left="284" w:hanging="284"/>
        <w:jc w:val="both"/>
        <w:rPr>
          <w:rFonts w:eastAsia="Calibri"/>
          <w:snapToGrid w:val="0"/>
          <w:color w:val="000000"/>
          <w:sz w:val="24"/>
          <w:szCs w:val="24"/>
          <w:lang w:eastAsia="en-US"/>
        </w:rPr>
      </w:pPr>
      <w:r w:rsidRPr="005025BE">
        <w:rPr>
          <w:sz w:val="24"/>
          <w:szCs w:val="24"/>
          <w:lang w:val="en-US"/>
        </w:rPr>
        <w:t>Ecological Indicators</w:t>
      </w:r>
      <w:r w:rsidR="005025BE" w:rsidRPr="005025BE">
        <w:rPr>
          <w:sz w:val="24"/>
          <w:szCs w:val="24"/>
        </w:rPr>
        <w:t>.</w:t>
      </w:r>
    </w:p>
    <w:p w:rsidR="005025BE" w:rsidRPr="005025BE" w:rsidRDefault="005025BE" w:rsidP="005E7746">
      <w:pPr>
        <w:widowControl/>
        <w:numPr>
          <w:ilvl w:val="0"/>
          <w:numId w:val="11"/>
        </w:numPr>
        <w:tabs>
          <w:tab w:val="clear" w:pos="360"/>
          <w:tab w:val="num" w:pos="284"/>
        </w:tabs>
        <w:autoSpaceDE/>
        <w:autoSpaceDN/>
        <w:adjustRightInd/>
        <w:ind w:left="284" w:hanging="284"/>
        <w:jc w:val="both"/>
        <w:rPr>
          <w:rFonts w:eastAsia="Calibri"/>
          <w:snapToGrid w:val="0"/>
          <w:color w:val="000000"/>
          <w:sz w:val="24"/>
          <w:szCs w:val="24"/>
          <w:lang w:eastAsia="en-US"/>
        </w:rPr>
      </w:pPr>
      <w:r w:rsidRPr="005025BE">
        <w:rPr>
          <w:sz w:val="24"/>
          <w:szCs w:val="24"/>
          <w:lang w:val="en-US"/>
        </w:rPr>
        <w:t>Global and Planetary Change</w:t>
      </w:r>
      <w:r w:rsidRPr="005025BE">
        <w:rPr>
          <w:sz w:val="24"/>
          <w:szCs w:val="24"/>
        </w:rPr>
        <w:t>.</w:t>
      </w:r>
    </w:p>
    <w:p w:rsidR="006F5566" w:rsidRPr="00A64A3D" w:rsidRDefault="006F5566" w:rsidP="002401CA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A64A3D">
        <w:rPr>
          <w:b/>
          <w:sz w:val="24"/>
          <w:szCs w:val="24"/>
        </w:rPr>
        <w:lastRenderedPageBreak/>
        <w:t>Энциклопедии и справочники</w:t>
      </w:r>
    </w:p>
    <w:p w:rsidR="00A64A3D" w:rsidRPr="00A64A3D" w:rsidRDefault="00A64A3D" w:rsidP="002401CA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6F5566" w:rsidRPr="00A64A3D" w:rsidRDefault="006F5566" w:rsidP="005E7746">
      <w:pPr>
        <w:widowControl/>
        <w:numPr>
          <w:ilvl w:val="0"/>
          <w:numId w:val="12"/>
        </w:numPr>
        <w:tabs>
          <w:tab w:val="clear" w:pos="720"/>
          <w:tab w:val="num" w:pos="284"/>
        </w:tabs>
        <w:autoSpaceDE/>
        <w:autoSpaceDN/>
        <w:adjustRightInd/>
        <w:ind w:left="284" w:hanging="284"/>
        <w:jc w:val="both"/>
        <w:rPr>
          <w:rFonts w:eastAsia="Calibri"/>
          <w:snapToGrid w:val="0"/>
          <w:color w:val="000000"/>
          <w:sz w:val="24"/>
          <w:szCs w:val="24"/>
          <w:lang w:eastAsia="en-US"/>
        </w:rPr>
      </w:pPr>
      <w:r w:rsidRPr="00A64A3D">
        <w:rPr>
          <w:rFonts w:eastAsia="Calibri"/>
          <w:sz w:val="24"/>
          <w:szCs w:val="24"/>
          <w:lang w:eastAsia="en-US"/>
        </w:rPr>
        <w:t xml:space="preserve">Энциклопедия систем жизнеобеспечения. Знания об устойчивом развитии. В 3-х томах. – М., </w:t>
      </w:r>
      <w:proofErr w:type="spellStart"/>
      <w:r w:rsidRPr="00A64A3D">
        <w:rPr>
          <w:rFonts w:eastAsia="Calibri"/>
          <w:sz w:val="24"/>
          <w:szCs w:val="24"/>
          <w:lang w:eastAsia="en-US"/>
        </w:rPr>
        <w:t>Издат</w:t>
      </w:r>
      <w:proofErr w:type="spellEnd"/>
      <w:r w:rsidRPr="00A64A3D">
        <w:rPr>
          <w:rFonts w:eastAsia="Calibri"/>
          <w:sz w:val="24"/>
          <w:szCs w:val="24"/>
          <w:lang w:eastAsia="en-US"/>
        </w:rPr>
        <w:t>. дом “Магистр-Пресс”. 2005.</w:t>
      </w:r>
    </w:p>
    <w:p w:rsidR="006F5566" w:rsidRPr="00A64A3D" w:rsidRDefault="006F5566" w:rsidP="005E7746">
      <w:pPr>
        <w:widowControl/>
        <w:numPr>
          <w:ilvl w:val="0"/>
          <w:numId w:val="12"/>
        </w:numPr>
        <w:tabs>
          <w:tab w:val="clear" w:pos="720"/>
          <w:tab w:val="num" w:pos="284"/>
        </w:tabs>
        <w:autoSpaceDE/>
        <w:autoSpaceDN/>
        <w:adjustRightInd/>
        <w:ind w:left="284" w:hanging="284"/>
        <w:jc w:val="both"/>
        <w:rPr>
          <w:w w:val="90"/>
          <w:sz w:val="24"/>
          <w:szCs w:val="24"/>
        </w:rPr>
      </w:pPr>
      <w:proofErr w:type="spellStart"/>
      <w:r w:rsidRPr="00A64A3D">
        <w:rPr>
          <w:snapToGrid w:val="0"/>
          <w:color w:val="000000"/>
          <w:sz w:val="24"/>
          <w:szCs w:val="24"/>
        </w:rPr>
        <w:t>Реймерс</w:t>
      </w:r>
      <w:proofErr w:type="spellEnd"/>
      <w:r w:rsidRPr="00A64A3D">
        <w:rPr>
          <w:snapToGrid w:val="0"/>
          <w:color w:val="000000"/>
          <w:sz w:val="24"/>
          <w:szCs w:val="24"/>
        </w:rPr>
        <w:t xml:space="preserve"> Н.Ф. Природопользование. Словарь-справочник. </w:t>
      </w:r>
      <w:r w:rsidRPr="00A64A3D">
        <w:rPr>
          <w:sz w:val="24"/>
          <w:szCs w:val="24"/>
        </w:rPr>
        <w:t>–</w:t>
      </w:r>
      <w:r w:rsidRPr="00A64A3D">
        <w:rPr>
          <w:snapToGrid w:val="0"/>
          <w:color w:val="000000"/>
          <w:sz w:val="24"/>
          <w:szCs w:val="24"/>
        </w:rPr>
        <w:t xml:space="preserve"> М., Мысль, 1990.</w:t>
      </w:r>
    </w:p>
    <w:p w:rsidR="006F5566" w:rsidRPr="00A64A3D" w:rsidRDefault="006F5566" w:rsidP="005E7746">
      <w:pPr>
        <w:widowControl/>
        <w:numPr>
          <w:ilvl w:val="0"/>
          <w:numId w:val="12"/>
        </w:numPr>
        <w:tabs>
          <w:tab w:val="clear" w:pos="720"/>
          <w:tab w:val="num" w:pos="284"/>
        </w:tabs>
        <w:autoSpaceDE/>
        <w:autoSpaceDN/>
        <w:adjustRightInd/>
        <w:ind w:left="284" w:hanging="284"/>
        <w:jc w:val="both"/>
        <w:rPr>
          <w:w w:val="90"/>
          <w:sz w:val="24"/>
          <w:szCs w:val="24"/>
        </w:rPr>
      </w:pPr>
      <w:r w:rsidRPr="00A64A3D">
        <w:rPr>
          <w:snapToGrid w:val="0"/>
          <w:color w:val="000000"/>
          <w:sz w:val="24"/>
          <w:szCs w:val="24"/>
        </w:rPr>
        <w:t>Геоэкология. Словарь стандартизированных терминов.</w:t>
      </w:r>
      <w:r w:rsidRPr="00A64A3D">
        <w:rPr>
          <w:sz w:val="24"/>
          <w:szCs w:val="24"/>
        </w:rPr>
        <w:t xml:space="preserve"> –</w:t>
      </w:r>
      <w:r w:rsidRPr="00A64A3D">
        <w:rPr>
          <w:snapToGrid w:val="0"/>
          <w:color w:val="000000"/>
          <w:sz w:val="24"/>
          <w:szCs w:val="24"/>
        </w:rPr>
        <w:t xml:space="preserve"> М., Наука, 1995.</w:t>
      </w:r>
    </w:p>
    <w:p w:rsidR="006F5566" w:rsidRPr="00A64A3D" w:rsidRDefault="006F5566" w:rsidP="005E7746">
      <w:pPr>
        <w:widowControl/>
        <w:numPr>
          <w:ilvl w:val="0"/>
          <w:numId w:val="12"/>
        </w:numPr>
        <w:tabs>
          <w:tab w:val="clear" w:pos="720"/>
          <w:tab w:val="num" w:pos="284"/>
        </w:tabs>
        <w:autoSpaceDE/>
        <w:autoSpaceDN/>
        <w:adjustRightInd/>
        <w:ind w:left="284" w:hanging="284"/>
        <w:jc w:val="both"/>
        <w:rPr>
          <w:w w:val="90"/>
          <w:sz w:val="24"/>
          <w:szCs w:val="24"/>
        </w:rPr>
      </w:pPr>
      <w:r w:rsidRPr="00A64A3D">
        <w:rPr>
          <w:snapToGrid w:val="0"/>
          <w:color w:val="000000"/>
          <w:sz w:val="24"/>
          <w:szCs w:val="24"/>
        </w:rPr>
        <w:t>Справочник по охране геологической среды. В 2-х томах. – Ростов, изд-во «Феникс», 1996.</w:t>
      </w:r>
    </w:p>
    <w:p w:rsidR="006F5566" w:rsidRPr="00A64A3D" w:rsidRDefault="006F5566" w:rsidP="005E7746">
      <w:pPr>
        <w:widowControl/>
        <w:numPr>
          <w:ilvl w:val="0"/>
          <w:numId w:val="12"/>
        </w:numPr>
        <w:tabs>
          <w:tab w:val="clear" w:pos="720"/>
          <w:tab w:val="num" w:pos="284"/>
        </w:tabs>
        <w:autoSpaceDE/>
        <w:autoSpaceDN/>
        <w:adjustRightInd/>
        <w:ind w:left="284" w:hanging="284"/>
        <w:jc w:val="both"/>
        <w:rPr>
          <w:w w:val="90"/>
          <w:sz w:val="24"/>
          <w:szCs w:val="24"/>
        </w:rPr>
      </w:pPr>
      <w:r w:rsidRPr="00A64A3D">
        <w:rPr>
          <w:snapToGrid w:val="0"/>
          <w:color w:val="000000"/>
          <w:sz w:val="24"/>
          <w:szCs w:val="24"/>
        </w:rPr>
        <w:t>Справочник инженера по охране окружающей среды (эколога). – М., изд-во «Инфра-Инженерия», 2006.</w:t>
      </w:r>
    </w:p>
    <w:p w:rsidR="006F5566" w:rsidRPr="00A64A3D" w:rsidRDefault="006F5566" w:rsidP="005E7746">
      <w:pPr>
        <w:widowControl/>
        <w:numPr>
          <w:ilvl w:val="0"/>
          <w:numId w:val="12"/>
        </w:numPr>
        <w:tabs>
          <w:tab w:val="clear" w:pos="720"/>
          <w:tab w:val="num" w:pos="284"/>
        </w:tabs>
        <w:autoSpaceDE/>
        <w:autoSpaceDN/>
        <w:adjustRightInd/>
        <w:ind w:left="284" w:hanging="284"/>
        <w:jc w:val="both"/>
        <w:rPr>
          <w:w w:val="90"/>
          <w:sz w:val="24"/>
          <w:szCs w:val="24"/>
        </w:rPr>
      </w:pPr>
      <w:r w:rsidRPr="00A64A3D">
        <w:rPr>
          <w:snapToGrid w:val="0"/>
          <w:color w:val="000000"/>
          <w:sz w:val="24"/>
          <w:szCs w:val="24"/>
        </w:rPr>
        <w:t xml:space="preserve">Адам А.М., Лукашевич О.Д. Глоссарий по экологии, экологической безопасности </w:t>
      </w:r>
      <w:proofErr w:type="spellStart"/>
      <w:r w:rsidRPr="00A64A3D">
        <w:rPr>
          <w:snapToGrid w:val="0"/>
          <w:color w:val="000000"/>
          <w:sz w:val="24"/>
          <w:szCs w:val="24"/>
        </w:rPr>
        <w:t>техносф</w:t>
      </w:r>
      <w:r w:rsidRPr="00A64A3D">
        <w:rPr>
          <w:snapToGrid w:val="0"/>
          <w:color w:val="000000"/>
          <w:sz w:val="24"/>
          <w:szCs w:val="24"/>
        </w:rPr>
        <w:t>е</w:t>
      </w:r>
      <w:r w:rsidRPr="00A64A3D">
        <w:rPr>
          <w:snapToGrid w:val="0"/>
          <w:color w:val="000000"/>
          <w:sz w:val="24"/>
          <w:szCs w:val="24"/>
        </w:rPr>
        <w:t>ры</w:t>
      </w:r>
      <w:proofErr w:type="spellEnd"/>
      <w:r w:rsidRPr="00A64A3D">
        <w:rPr>
          <w:snapToGrid w:val="0"/>
          <w:color w:val="000000"/>
          <w:sz w:val="24"/>
          <w:szCs w:val="24"/>
        </w:rPr>
        <w:t>, природопользованию и охране окружающей среды. – Томск, изд-во ТГАСУ, 2008.</w:t>
      </w:r>
    </w:p>
    <w:p w:rsidR="006F5566" w:rsidRPr="00A64A3D" w:rsidRDefault="006F5566" w:rsidP="005E7746">
      <w:pPr>
        <w:widowControl/>
        <w:numPr>
          <w:ilvl w:val="0"/>
          <w:numId w:val="12"/>
        </w:numPr>
        <w:tabs>
          <w:tab w:val="clear" w:pos="720"/>
          <w:tab w:val="num" w:pos="284"/>
        </w:tabs>
        <w:autoSpaceDE/>
        <w:autoSpaceDN/>
        <w:adjustRightInd/>
        <w:ind w:left="284" w:hanging="284"/>
        <w:jc w:val="both"/>
        <w:rPr>
          <w:w w:val="90"/>
          <w:sz w:val="24"/>
          <w:szCs w:val="24"/>
        </w:rPr>
      </w:pPr>
      <w:proofErr w:type="spellStart"/>
      <w:r w:rsidRPr="00A64A3D">
        <w:rPr>
          <w:snapToGrid w:val="0"/>
          <w:color w:val="000000"/>
          <w:sz w:val="24"/>
          <w:szCs w:val="24"/>
        </w:rPr>
        <w:t>Рыбальский</w:t>
      </w:r>
      <w:proofErr w:type="spellEnd"/>
      <w:r w:rsidRPr="00A64A3D">
        <w:rPr>
          <w:snapToGrid w:val="0"/>
          <w:color w:val="000000"/>
          <w:sz w:val="24"/>
          <w:szCs w:val="24"/>
        </w:rPr>
        <w:t xml:space="preserve"> Н.Г. и др. Экология и безопасность. Справочник. В 3-х томах. – М., ВНИ</w:t>
      </w:r>
      <w:r w:rsidRPr="00A64A3D">
        <w:rPr>
          <w:snapToGrid w:val="0"/>
          <w:color w:val="000000"/>
          <w:sz w:val="24"/>
          <w:szCs w:val="24"/>
        </w:rPr>
        <w:t>И</w:t>
      </w:r>
      <w:r w:rsidRPr="00A64A3D">
        <w:rPr>
          <w:snapToGrid w:val="0"/>
          <w:color w:val="000000"/>
          <w:sz w:val="24"/>
          <w:szCs w:val="24"/>
        </w:rPr>
        <w:t>ПИ, 1993.</w:t>
      </w:r>
    </w:p>
    <w:p w:rsidR="006F5566" w:rsidRPr="00A64A3D" w:rsidRDefault="006F5566" w:rsidP="005E7746">
      <w:pPr>
        <w:widowControl/>
        <w:numPr>
          <w:ilvl w:val="0"/>
          <w:numId w:val="12"/>
        </w:numPr>
        <w:tabs>
          <w:tab w:val="clear" w:pos="720"/>
          <w:tab w:val="num" w:pos="284"/>
        </w:tabs>
        <w:autoSpaceDE/>
        <w:autoSpaceDN/>
        <w:adjustRightInd/>
        <w:ind w:left="284" w:hanging="284"/>
        <w:jc w:val="both"/>
        <w:rPr>
          <w:w w:val="90"/>
          <w:sz w:val="24"/>
          <w:szCs w:val="24"/>
        </w:rPr>
      </w:pPr>
      <w:proofErr w:type="spellStart"/>
      <w:r w:rsidRPr="00A64A3D">
        <w:rPr>
          <w:snapToGrid w:val="0"/>
          <w:color w:val="000000"/>
          <w:sz w:val="24"/>
          <w:szCs w:val="24"/>
        </w:rPr>
        <w:t>Рыбальский</w:t>
      </w:r>
      <w:proofErr w:type="spellEnd"/>
      <w:r w:rsidRPr="00A64A3D">
        <w:rPr>
          <w:snapToGrid w:val="0"/>
          <w:color w:val="000000"/>
          <w:sz w:val="24"/>
          <w:szCs w:val="24"/>
        </w:rPr>
        <w:t xml:space="preserve"> Н.Г. и др. Экологические аспекты экспертизы изобретений. Справочник экспе</w:t>
      </w:r>
      <w:r w:rsidRPr="00A64A3D">
        <w:rPr>
          <w:snapToGrid w:val="0"/>
          <w:color w:val="000000"/>
          <w:sz w:val="24"/>
          <w:szCs w:val="24"/>
        </w:rPr>
        <w:t>р</w:t>
      </w:r>
      <w:r w:rsidRPr="00A64A3D">
        <w:rPr>
          <w:snapToGrid w:val="0"/>
          <w:color w:val="000000"/>
          <w:sz w:val="24"/>
          <w:szCs w:val="24"/>
        </w:rPr>
        <w:t>та и изобретателя. В 2-х томах. – М., ВНИИПИ, 1989.</w:t>
      </w:r>
    </w:p>
    <w:p w:rsidR="006F5566" w:rsidRPr="00A64A3D" w:rsidRDefault="006F5566" w:rsidP="005E7746">
      <w:pPr>
        <w:widowControl/>
        <w:numPr>
          <w:ilvl w:val="0"/>
          <w:numId w:val="12"/>
        </w:numPr>
        <w:tabs>
          <w:tab w:val="clear" w:pos="720"/>
          <w:tab w:val="num" w:pos="284"/>
        </w:tabs>
        <w:autoSpaceDE/>
        <w:autoSpaceDN/>
        <w:adjustRightInd/>
        <w:ind w:left="284" w:hanging="284"/>
        <w:jc w:val="both"/>
        <w:rPr>
          <w:w w:val="90"/>
          <w:sz w:val="24"/>
          <w:szCs w:val="24"/>
        </w:rPr>
      </w:pPr>
      <w:proofErr w:type="spellStart"/>
      <w:r w:rsidRPr="00A64A3D">
        <w:rPr>
          <w:snapToGrid w:val="0"/>
          <w:color w:val="000000"/>
          <w:sz w:val="24"/>
          <w:szCs w:val="24"/>
        </w:rPr>
        <w:t>Снакин</w:t>
      </w:r>
      <w:proofErr w:type="spellEnd"/>
      <w:r w:rsidRPr="00A64A3D">
        <w:rPr>
          <w:snapToGrid w:val="0"/>
          <w:color w:val="000000"/>
          <w:sz w:val="24"/>
          <w:szCs w:val="24"/>
        </w:rPr>
        <w:t xml:space="preserve"> В.В. Природные ресурсы и окружающая среда. Словарь-справочник. – М., изд-во «НКА Природа», 2002.</w:t>
      </w:r>
    </w:p>
    <w:p w:rsidR="006F5566" w:rsidRPr="00A64A3D" w:rsidRDefault="006F5566" w:rsidP="006F5566">
      <w:pPr>
        <w:widowControl/>
        <w:tabs>
          <w:tab w:val="left" w:pos="960"/>
        </w:tabs>
        <w:autoSpaceDE/>
        <w:autoSpaceDN/>
        <w:adjustRightInd/>
        <w:jc w:val="center"/>
        <w:rPr>
          <w:rFonts w:eastAsia="MS Mincho"/>
          <w:b/>
          <w:sz w:val="24"/>
          <w:szCs w:val="24"/>
          <w:lang w:val="de-DE" w:eastAsia="ja-JP"/>
        </w:rPr>
      </w:pPr>
      <w:r w:rsidRPr="00A64A3D">
        <w:rPr>
          <w:rFonts w:eastAsia="MS Mincho"/>
          <w:b/>
          <w:sz w:val="24"/>
          <w:szCs w:val="24"/>
          <w:lang w:val="de-DE" w:eastAsia="ja-JP"/>
        </w:rPr>
        <w:t>Internet-</w:t>
      </w:r>
      <w:r w:rsidRPr="00A64A3D">
        <w:rPr>
          <w:rFonts w:eastAsia="MS Mincho"/>
          <w:b/>
          <w:sz w:val="24"/>
          <w:szCs w:val="24"/>
          <w:lang w:eastAsia="ja-JP"/>
        </w:rPr>
        <w:t>ресурсы</w:t>
      </w:r>
    </w:p>
    <w:p w:rsidR="006F5566" w:rsidRPr="00A64A3D" w:rsidRDefault="00FF0A2E" w:rsidP="002401CA">
      <w:pPr>
        <w:widowControl/>
        <w:numPr>
          <w:ilvl w:val="0"/>
          <w:numId w:val="8"/>
        </w:numPr>
        <w:tabs>
          <w:tab w:val="left" w:pos="960"/>
        </w:tabs>
        <w:autoSpaceDE/>
        <w:autoSpaceDN/>
        <w:adjustRightInd/>
        <w:ind w:left="924" w:hanging="357"/>
        <w:jc w:val="both"/>
        <w:rPr>
          <w:rFonts w:eastAsia="MS Mincho"/>
          <w:sz w:val="24"/>
          <w:szCs w:val="24"/>
          <w:lang w:eastAsia="ja-JP"/>
        </w:rPr>
      </w:pPr>
      <w:hyperlink r:id="rId11" w:history="1">
        <w:r w:rsidR="006F5566" w:rsidRPr="00A64A3D">
          <w:rPr>
            <w:rFonts w:eastAsia="MS Mincho"/>
            <w:color w:val="0000FF"/>
            <w:sz w:val="24"/>
            <w:szCs w:val="24"/>
            <w:u w:val="single"/>
            <w:lang w:eastAsia="ja-JP"/>
          </w:rPr>
          <w:t>http://www.ecologysite.ru</w:t>
        </w:r>
      </w:hyperlink>
      <w:r w:rsidR="006F5566" w:rsidRPr="00A64A3D">
        <w:rPr>
          <w:rFonts w:eastAsia="MS Mincho"/>
          <w:sz w:val="24"/>
          <w:szCs w:val="24"/>
          <w:lang w:eastAsia="ja-JP"/>
        </w:rPr>
        <w:t xml:space="preserve"> – экологические портал России и стран СНГ</w:t>
      </w:r>
    </w:p>
    <w:p w:rsidR="006F5566" w:rsidRPr="00A64A3D" w:rsidRDefault="00FF0A2E" w:rsidP="002401CA">
      <w:pPr>
        <w:widowControl/>
        <w:numPr>
          <w:ilvl w:val="0"/>
          <w:numId w:val="8"/>
        </w:numPr>
        <w:tabs>
          <w:tab w:val="left" w:pos="960"/>
        </w:tabs>
        <w:autoSpaceDE/>
        <w:autoSpaceDN/>
        <w:adjustRightInd/>
        <w:ind w:left="924" w:hanging="357"/>
        <w:jc w:val="both"/>
        <w:rPr>
          <w:rFonts w:eastAsia="MS Mincho"/>
          <w:sz w:val="24"/>
          <w:szCs w:val="24"/>
          <w:lang w:eastAsia="ja-JP"/>
        </w:rPr>
      </w:pPr>
      <w:hyperlink r:id="rId12" w:history="1">
        <w:r w:rsidR="006F5566" w:rsidRPr="00A64A3D">
          <w:rPr>
            <w:rFonts w:eastAsia="MS Mincho"/>
            <w:color w:val="0000FF"/>
            <w:sz w:val="24"/>
            <w:szCs w:val="24"/>
            <w:u w:val="single"/>
            <w:lang w:eastAsia="ja-JP"/>
          </w:rPr>
          <w:t>http://www.ecology.tomsk.ru/</w:t>
        </w:r>
      </w:hyperlink>
      <w:r w:rsidR="006F5566" w:rsidRPr="00A64A3D">
        <w:rPr>
          <w:rFonts w:eastAsia="MS Mincho"/>
          <w:sz w:val="24"/>
          <w:szCs w:val="24"/>
          <w:lang w:eastAsia="ja-JP"/>
        </w:rPr>
        <w:t xml:space="preserve"> - Томская экологическая страница</w:t>
      </w:r>
    </w:p>
    <w:p w:rsidR="006F5566" w:rsidRPr="00A64A3D" w:rsidRDefault="00FF0A2E" w:rsidP="002401CA">
      <w:pPr>
        <w:widowControl/>
        <w:numPr>
          <w:ilvl w:val="0"/>
          <w:numId w:val="8"/>
        </w:numPr>
        <w:tabs>
          <w:tab w:val="left" w:pos="960"/>
        </w:tabs>
        <w:autoSpaceDE/>
        <w:autoSpaceDN/>
        <w:adjustRightInd/>
        <w:ind w:left="924" w:hanging="357"/>
        <w:jc w:val="both"/>
        <w:rPr>
          <w:rFonts w:eastAsia="MS Mincho"/>
          <w:sz w:val="24"/>
          <w:szCs w:val="24"/>
          <w:lang w:eastAsia="ja-JP"/>
        </w:rPr>
      </w:pPr>
      <w:hyperlink r:id="rId13" w:history="1">
        <w:r w:rsidR="006F5566" w:rsidRPr="00A64A3D">
          <w:rPr>
            <w:rFonts w:eastAsia="MS Mincho"/>
            <w:color w:val="0000FF"/>
            <w:sz w:val="24"/>
            <w:szCs w:val="24"/>
            <w:u w:val="single"/>
            <w:lang w:eastAsia="ja-JP"/>
          </w:rPr>
          <w:t>http://naveki.ru/</w:t>
        </w:r>
      </w:hyperlink>
      <w:r w:rsidR="006F5566" w:rsidRPr="00A64A3D">
        <w:rPr>
          <w:rFonts w:eastAsia="MS Mincho"/>
          <w:sz w:val="24"/>
          <w:szCs w:val="24"/>
          <w:lang w:eastAsia="ja-JP"/>
        </w:rPr>
        <w:t xml:space="preserve"> - экологические портал, социальная экологическая сеть</w:t>
      </w:r>
    </w:p>
    <w:p w:rsidR="006F5566" w:rsidRPr="00A64A3D" w:rsidRDefault="00FF0A2E" w:rsidP="002401CA">
      <w:pPr>
        <w:widowControl/>
        <w:numPr>
          <w:ilvl w:val="0"/>
          <w:numId w:val="8"/>
        </w:numPr>
        <w:tabs>
          <w:tab w:val="left" w:pos="960"/>
        </w:tabs>
        <w:autoSpaceDE/>
        <w:autoSpaceDN/>
        <w:adjustRightInd/>
        <w:ind w:left="924" w:hanging="357"/>
        <w:jc w:val="both"/>
        <w:rPr>
          <w:rFonts w:eastAsia="MS Mincho"/>
          <w:sz w:val="24"/>
          <w:szCs w:val="24"/>
          <w:lang w:eastAsia="ja-JP"/>
        </w:rPr>
      </w:pPr>
      <w:hyperlink r:id="rId14" w:history="1">
        <w:r w:rsidR="006F5566" w:rsidRPr="00A64A3D">
          <w:rPr>
            <w:rFonts w:eastAsia="MS Mincho"/>
            <w:color w:val="0000FF"/>
            <w:sz w:val="24"/>
            <w:szCs w:val="24"/>
            <w:u w:val="single"/>
            <w:lang w:eastAsia="ja-JP"/>
          </w:rPr>
          <w:t>http://www.panda.org/</w:t>
        </w:r>
      </w:hyperlink>
      <w:r w:rsidR="006F5566" w:rsidRPr="00A64A3D">
        <w:rPr>
          <w:rFonts w:eastAsia="MS Mincho"/>
          <w:sz w:val="24"/>
          <w:szCs w:val="24"/>
          <w:lang w:eastAsia="ja-JP"/>
        </w:rPr>
        <w:t xml:space="preserve"> - всемирный фонд дикой природы</w:t>
      </w:r>
    </w:p>
    <w:p w:rsidR="006F5566" w:rsidRDefault="00FF0A2E" w:rsidP="002401CA">
      <w:pPr>
        <w:widowControl/>
        <w:numPr>
          <w:ilvl w:val="0"/>
          <w:numId w:val="8"/>
        </w:numPr>
        <w:tabs>
          <w:tab w:val="left" w:pos="960"/>
        </w:tabs>
        <w:autoSpaceDE/>
        <w:autoSpaceDN/>
        <w:adjustRightInd/>
        <w:ind w:left="924" w:hanging="357"/>
        <w:jc w:val="both"/>
        <w:rPr>
          <w:rFonts w:eastAsia="MS Mincho"/>
          <w:sz w:val="24"/>
          <w:szCs w:val="24"/>
          <w:lang w:eastAsia="ja-JP"/>
        </w:rPr>
      </w:pPr>
      <w:hyperlink r:id="rId15" w:history="1">
        <w:r w:rsidR="006F5566" w:rsidRPr="00A64A3D">
          <w:rPr>
            <w:rFonts w:eastAsia="MS Mincho"/>
            <w:color w:val="0000FF"/>
            <w:sz w:val="24"/>
            <w:szCs w:val="24"/>
            <w:u w:val="single"/>
            <w:lang w:eastAsia="ja-JP"/>
          </w:rPr>
          <w:t>http://www.meteo.ru/</w:t>
        </w:r>
      </w:hyperlink>
      <w:r w:rsidR="006F5566" w:rsidRPr="006F5566">
        <w:rPr>
          <w:rFonts w:eastAsia="MS Mincho"/>
          <w:sz w:val="24"/>
          <w:szCs w:val="24"/>
          <w:lang w:eastAsia="ja-JP"/>
        </w:rPr>
        <w:t xml:space="preserve"> - гидрометеорологические данные России</w:t>
      </w:r>
    </w:p>
    <w:p w:rsidR="00EE33B5" w:rsidRPr="005060EC" w:rsidRDefault="00FF0A2E" w:rsidP="00EE33B5">
      <w:pPr>
        <w:pStyle w:val="a8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="00EE33B5" w:rsidRPr="005060EC">
          <w:rPr>
            <w:rStyle w:val="af"/>
            <w:rFonts w:ascii="Times New Roman" w:hAnsi="Times New Roman"/>
            <w:sz w:val="24"/>
            <w:szCs w:val="24"/>
            <w:lang w:val="en-US"/>
          </w:rPr>
          <w:t>http</w:t>
        </w:r>
        <w:r w:rsidR="00EE33B5" w:rsidRPr="005060EC">
          <w:rPr>
            <w:rStyle w:val="af"/>
            <w:rFonts w:ascii="Times New Roman" w:hAnsi="Times New Roman"/>
            <w:sz w:val="24"/>
            <w:szCs w:val="24"/>
          </w:rPr>
          <w:t>://</w:t>
        </w:r>
        <w:r w:rsidR="00EE33B5" w:rsidRPr="005060EC">
          <w:rPr>
            <w:rStyle w:val="af"/>
            <w:rFonts w:ascii="Times New Roman" w:hAnsi="Times New Roman"/>
            <w:sz w:val="24"/>
            <w:szCs w:val="24"/>
            <w:lang w:val="en-US"/>
          </w:rPr>
          <w:t>www</w:t>
        </w:r>
        <w:r w:rsidR="00EE33B5" w:rsidRPr="005060EC">
          <w:rPr>
            <w:rStyle w:val="af"/>
            <w:rFonts w:ascii="Times New Roman" w:hAnsi="Times New Roman"/>
            <w:sz w:val="24"/>
            <w:szCs w:val="24"/>
          </w:rPr>
          <w:t>.</w:t>
        </w:r>
        <w:proofErr w:type="spellStart"/>
        <w:r w:rsidR="00EE33B5" w:rsidRPr="005060EC">
          <w:rPr>
            <w:rStyle w:val="af"/>
            <w:rFonts w:ascii="Times New Roman" w:hAnsi="Times New Roman"/>
            <w:sz w:val="24"/>
            <w:szCs w:val="24"/>
            <w:lang w:val="en-US"/>
          </w:rPr>
          <w:t>nlr</w:t>
        </w:r>
        <w:proofErr w:type="spellEnd"/>
        <w:r w:rsidR="00EE33B5" w:rsidRPr="005060EC">
          <w:rPr>
            <w:rStyle w:val="af"/>
            <w:rFonts w:ascii="Times New Roman" w:hAnsi="Times New Roman"/>
            <w:sz w:val="24"/>
            <w:szCs w:val="24"/>
          </w:rPr>
          <w:t>.</w:t>
        </w:r>
        <w:proofErr w:type="spellStart"/>
        <w:r w:rsidR="00EE33B5" w:rsidRPr="005060EC">
          <w:rPr>
            <w:rStyle w:val="af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EE33B5" w:rsidRPr="005060EC">
        <w:rPr>
          <w:rFonts w:ascii="Times New Roman" w:hAnsi="Times New Roman"/>
          <w:sz w:val="24"/>
          <w:szCs w:val="24"/>
        </w:rPr>
        <w:t xml:space="preserve"> (Россий</w:t>
      </w:r>
      <w:r w:rsidR="00F15F01">
        <w:rPr>
          <w:rFonts w:ascii="Times New Roman" w:hAnsi="Times New Roman"/>
          <w:sz w:val="24"/>
          <w:szCs w:val="24"/>
        </w:rPr>
        <w:t>ская национальная библиотека)</w:t>
      </w:r>
    </w:p>
    <w:p w:rsidR="00EE33B5" w:rsidRPr="005060EC" w:rsidRDefault="00FF0A2E" w:rsidP="00EE33B5">
      <w:pPr>
        <w:pStyle w:val="a8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="00EE33B5" w:rsidRPr="005060EC">
          <w:rPr>
            <w:rStyle w:val="af"/>
            <w:rFonts w:ascii="Times New Roman" w:hAnsi="Times New Roman"/>
            <w:sz w:val="24"/>
            <w:szCs w:val="24"/>
            <w:lang w:val="en-US"/>
          </w:rPr>
          <w:t>http</w:t>
        </w:r>
        <w:r w:rsidR="00EE33B5" w:rsidRPr="005060EC">
          <w:rPr>
            <w:rStyle w:val="af"/>
            <w:rFonts w:ascii="Times New Roman" w:hAnsi="Times New Roman"/>
            <w:sz w:val="24"/>
            <w:szCs w:val="24"/>
          </w:rPr>
          <w:t>://</w:t>
        </w:r>
        <w:r w:rsidR="00EE33B5" w:rsidRPr="005060EC">
          <w:rPr>
            <w:rStyle w:val="af"/>
            <w:rFonts w:ascii="Times New Roman" w:hAnsi="Times New Roman"/>
            <w:sz w:val="24"/>
            <w:szCs w:val="24"/>
            <w:lang w:val="en-US"/>
          </w:rPr>
          <w:t>www</w:t>
        </w:r>
        <w:r w:rsidR="00EE33B5" w:rsidRPr="005060EC">
          <w:rPr>
            <w:rStyle w:val="af"/>
            <w:rFonts w:ascii="Times New Roman" w:hAnsi="Times New Roman"/>
            <w:sz w:val="24"/>
            <w:szCs w:val="24"/>
          </w:rPr>
          <w:t>.</w:t>
        </w:r>
        <w:proofErr w:type="spellStart"/>
        <w:r w:rsidR="00EE33B5" w:rsidRPr="005060EC">
          <w:rPr>
            <w:rStyle w:val="af"/>
            <w:rFonts w:ascii="Times New Roman" w:hAnsi="Times New Roman"/>
            <w:sz w:val="24"/>
            <w:szCs w:val="24"/>
            <w:lang w:val="en-US"/>
          </w:rPr>
          <w:t>viniti</w:t>
        </w:r>
        <w:proofErr w:type="spellEnd"/>
        <w:r w:rsidR="00EE33B5" w:rsidRPr="005060EC">
          <w:rPr>
            <w:rStyle w:val="af"/>
            <w:rFonts w:ascii="Times New Roman" w:hAnsi="Times New Roman"/>
            <w:sz w:val="24"/>
            <w:szCs w:val="24"/>
          </w:rPr>
          <w:t>.</w:t>
        </w:r>
        <w:proofErr w:type="spellStart"/>
        <w:r w:rsidR="00EE33B5" w:rsidRPr="005060EC">
          <w:rPr>
            <w:rStyle w:val="af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F15F01">
        <w:rPr>
          <w:rFonts w:ascii="Times New Roman" w:hAnsi="Times New Roman"/>
          <w:sz w:val="24"/>
          <w:szCs w:val="24"/>
        </w:rPr>
        <w:t xml:space="preserve"> (Реферативный журнал)</w:t>
      </w:r>
    </w:p>
    <w:p w:rsidR="00EE33B5" w:rsidRPr="005060EC" w:rsidRDefault="00FF0A2E" w:rsidP="00EE33B5">
      <w:pPr>
        <w:pStyle w:val="a8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hyperlink r:id="rId18" w:history="1">
        <w:r w:rsidR="00EE33B5" w:rsidRPr="005060EC">
          <w:rPr>
            <w:rStyle w:val="af"/>
            <w:rFonts w:ascii="Times New Roman" w:hAnsi="Times New Roman"/>
            <w:sz w:val="24"/>
            <w:szCs w:val="24"/>
            <w:lang w:val="en-US"/>
          </w:rPr>
          <w:t>http</w:t>
        </w:r>
        <w:r w:rsidR="00EE33B5" w:rsidRPr="005060EC">
          <w:rPr>
            <w:rStyle w:val="af"/>
            <w:rFonts w:ascii="Times New Roman" w:hAnsi="Times New Roman"/>
            <w:sz w:val="24"/>
            <w:szCs w:val="24"/>
          </w:rPr>
          <w:t>://</w:t>
        </w:r>
        <w:r w:rsidR="00EE33B5" w:rsidRPr="005060EC">
          <w:rPr>
            <w:rStyle w:val="af"/>
            <w:rFonts w:ascii="Times New Roman" w:hAnsi="Times New Roman"/>
            <w:sz w:val="24"/>
            <w:szCs w:val="24"/>
            <w:lang w:val="en-US"/>
          </w:rPr>
          <w:t>www</w:t>
        </w:r>
        <w:r w:rsidR="00EE33B5" w:rsidRPr="005060EC">
          <w:rPr>
            <w:rStyle w:val="af"/>
            <w:rFonts w:ascii="Times New Roman" w:hAnsi="Times New Roman"/>
            <w:sz w:val="24"/>
            <w:szCs w:val="24"/>
          </w:rPr>
          <w:t>.</w:t>
        </w:r>
        <w:r w:rsidR="00EE33B5" w:rsidRPr="005060EC">
          <w:rPr>
            <w:rStyle w:val="af"/>
            <w:rFonts w:ascii="Times New Roman" w:hAnsi="Times New Roman"/>
            <w:sz w:val="24"/>
            <w:szCs w:val="24"/>
            <w:lang w:val="en-US"/>
          </w:rPr>
          <w:t>library</w:t>
        </w:r>
        <w:r w:rsidR="00EE33B5" w:rsidRPr="005060EC">
          <w:rPr>
            <w:rStyle w:val="af"/>
            <w:rFonts w:ascii="Times New Roman" w:hAnsi="Times New Roman"/>
            <w:sz w:val="24"/>
            <w:szCs w:val="24"/>
          </w:rPr>
          <w:t>.</w:t>
        </w:r>
        <w:proofErr w:type="spellStart"/>
        <w:r w:rsidR="00EE33B5" w:rsidRPr="005060EC">
          <w:rPr>
            <w:rStyle w:val="af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EE33B5" w:rsidRPr="005060EC">
        <w:rPr>
          <w:rFonts w:ascii="Times New Roman" w:hAnsi="Times New Roman"/>
          <w:sz w:val="24"/>
          <w:szCs w:val="24"/>
        </w:rPr>
        <w:t xml:space="preserve"> </w:t>
      </w:r>
      <w:r w:rsidR="00F15F01">
        <w:rPr>
          <w:rFonts w:ascii="Times New Roman" w:hAnsi="Times New Roman"/>
          <w:sz w:val="24"/>
          <w:szCs w:val="24"/>
        </w:rPr>
        <w:t>(Виртуальная справочная служба)</w:t>
      </w:r>
    </w:p>
    <w:p w:rsidR="00EE33B5" w:rsidRPr="005060EC" w:rsidRDefault="00FF0A2E" w:rsidP="00EE33B5">
      <w:pPr>
        <w:pStyle w:val="a8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hyperlink r:id="rId19" w:history="1">
        <w:r w:rsidR="00EE33B5" w:rsidRPr="005060EC">
          <w:rPr>
            <w:rStyle w:val="af"/>
            <w:rFonts w:ascii="Times New Roman" w:hAnsi="Times New Roman"/>
            <w:sz w:val="24"/>
            <w:szCs w:val="24"/>
            <w:lang w:val="en-US"/>
          </w:rPr>
          <w:t>http</w:t>
        </w:r>
        <w:r w:rsidR="00EE33B5" w:rsidRPr="005060EC">
          <w:rPr>
            <w:rStyle w:val="af"/>
            <w:rFonts w:ascii="Times New Roman" w:hAnsi="Times New Roman"/>
            <w:sz w:val="24"/>
            <w:szCs w:val="24"/>
          </w:rPr>
          <w:t>://</w:t>
        </w:r>
        <w:proofErr w:type="spellStart"/>
        <w:r w:rsidR="00EE33B5" w:rsidRPr="005060EC">
          <w:rPr>
            <w:rStyle w:val="af"/>
            <w:rFonts w:ascii="Times New Roman" w:hAnsi="Times New Roman"/>
            <w:sz w:val="24"/>
            <w:szCs w:val="24"/>
            <w:lang w:val="en-US"/>
          </w:rPr>
          <w:t>dic</w:t>
        </w:r>
        <w:proofErr w:type="spellEnd"/>
        <w:r w:rsidR="00EE33B5" w:rsidRPr="005060EC">
          <w:rPr>
            <w:rStyle w:val="af"/>
            <w:rFonts w:ascii="Times New Roman" w:hAnsi="Times New Roman"/>
            <w:sz w:val="24"/>
            <w:szCs w:val="24"/>
          </w:rPr>
          <w:t>.</w:t>
        </w:r>
        <w:r w:rsidR="00EE33B5" w:rsidRPr="005060EC">
          <w:rPr>
            <w:rStyle w:val="af"/>
            <w:rFonts w:ascii="Times New Roman" w:hAnsi="Times New Roman"/>
            <w:sz w:val="24"/>
            <w:szCs w:val="24"/>
            <w:lang w:val="en-US"/>
          </w:rPr>
          <w:t>academic</w:t>
        </w:r>
        <w:r w:rsidR="00EE33B5" w:rsidRPr="005060EC">
          <w:rPr>
            <w:rStyle w:val="af"/>
            <w:rFonts w:ascii="Times New Roman" w:hAnsi="Times New Roman"/>
            <w:sz w:val="24"/>
            <w:szCs w:val="24"/>
          </w:rPr>
          <w:t>.</w:t>
        </w:r>
        <w:proofErr w:type="spellStart"/>
        <w:r w:rsidR="00EE33B5" w:rsidRPr="005060EC">
          <w:rPr>
            <w:rStyle w:val="af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F15F01">
        <w:rPr>
          <w:rFonts w:ascii="Times New Roman" w:hAnsi="Times New Roman"/>
          <w:sz w:val="24"/>
          <w:szCs w:val="24"/>
        </w:rPr>
        <w:t xml:space="preserve"> (Словари и энциклопедии)</w:t>
      </w:r>
    </w:p>
    <w:p w:rsidR="00EE33B5" w:rsidRPr="005060EC" w:rsidRDefault="00FF0A2E" w:rsidP="00EE33B5">
      <w:pPr>
        <w:pStyle w:val="a8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hyperlink r:id="rId20" w:history="1">
        <w:r w:rsidR="00EE33B5" w:rsidRPr="005060EC">
          <w:rPr>
            <w:rStyle w:val="af"/>
            <w:rFonts w:ascii="Times New Roman" w:hAnsi="Times New Roman"/>
            <w:sz w:val="24"/>
            <w:szCs w:val="24"/>
            <w:lang w:val="en-US"/>
          </w:rPr>
          <w:t>http</w:t>
        </w:r>
        <w:r w:rsidR="00EE33B5" w:rsidRPr="005060EC">
          <w:rPr>
            <w:rStyle w:val="af"/>
            <w:rFonts w:ascii="Times New Roman" w:hAnsi="Times New Roman"/>
            <w:sz w:val="24"/>
            <w:szCs w:val="24"/>
          </w:rPr>
          <w:t>://</w:t>
        </w:r>
        <w:r w:rsidR="00EE33B5" w:rsidRPr="005060EC">
          <w:rPr>
            <w:rStyle w:val="af"/>
            <w:rFonts w:ascii="Times New Roman" w:hAnsi="Times New Roman"/>
            <w:sz w:val="24"/>
            <w:szCs w:val="24"/>
            <w:lang w:val="en-US"/>
          </w:rPr>
          <w:t>geo</w:t>
        </w:r>
        <w:r w:rsidR="00EE33B5" w:rsidRPr="005060EC">
          <w:rPr>
            <w:rStyle w:val="af"/>
            <w:rFonts w:ascii="Times New Roman" w:hAnsi="Times New Roman"/>
            <w:sz w:val="24"/>
            <w:szCs w:val="24"/>
          </w:rPr>
          <w:t>.</w:t>
        </w:r>
        <w:r w:rsidR="00EE33B5" w:rsidRPr="005060EC">
          <w:rPr>
            <w:rStyle w:val="af"/>
            <w:rFonts w:ascii="Times New Roman" w:hAnsi="Times New Roman"/>
            <w:sz w:val="24"/>
            <w:szCs w:val="24"/>
            <w:lang w:val="en-US"/>
          </w:rPr>
          <w:t>web</w:t>
        </w:r>
        <w:r w:rsidR="00EE33B5" w:rsidRPr="005060EC">
          <w:rPr>
            <w:rStyle w:val="af"/>
            <w:rFonts w:ascii="Times New Roman" w:hAnsi="Times New Roman"/>
            <w:sz w:val="24"/>
            <w:szCs w:val="24"/>
          </w:rPr>
          <w:t>.</w:t>
        </w:r>
        <w:proofErr w:type="spellStart"/>
        <w:r w:rsidR="00EE33B5" w:rsidRPr="005060EC">
          <w:rPr>
            <w:rStyle w:val="af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EE33B5" w:rsidRPr="005060EC">
        <w:rPr>
          <w:rFonts w:ascii="Times New Roman" w:hAnsi="Times New Roman"/>
          <w:sz w:val="24"/>
          <w:szCs w:val="24"/>
        </w:rPr>
        <w:t xml:space="preserve"> (Информационные Интернет-ресурсы Геологического фа</w:t>
      </w:r>
      <w:r w:rsidR="00F15F01">
        <w:rPr>
          <w:rFonts w:ascii="Times New Roman" w:hAnsi="Times New Roman"/>
          <w:sz w:val="24"/>
          <w:szCs w:val="24"/>
        </w:rPr>
        <w:t>культета МГУ)</w:t>
      </w:r>
    </w:p>
    <w:p w:rsidR="00EE33B5" w:rsidRPr="005060EC" w:rsidRDefault="00FF0A2E" w:rsidP="00EE33B5">
      <w:pPr>
        <w:pStyle w:val="a8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hyperlink r:id="rId21" w:history="1">
        <w:r w:rsidR="00EE33B5" w:rsidRPr="005060EC">
          <w:rPr>
            <w:rStyle w:val="af"/>
            <w:rFonts w:ascii="Times New Roman" w:hAnsi="Times New Roman"/>
            <w:sz w:val="24"/>
            <w:szCs w:val="24"/>
            <w:lang w:val="en-US"/>
          </w:rPr>
          <w:t>http</w:t>
        </w:r>
        <w:r w:rsidR="00EE33B5" w:rsidRPr="005060EC">
          <w:rPr>
            <w:rStyle w:val="af"/>
            <w:rFonts w:ascii="Times New Roman" w:hAnsi="Times New Roman"/>
            <w:sz w:val="24"/>
            <w:szCs w:val="24"/>
          </w:rPr>
          <w:t>://</w:t>
        </w:r>
        <w:proofErr w:type="spellStart"/>
        <w:r w:rsidR="00EE33B5" w:rsidRPr="005060EC">
          <w:rPr>
            <w:rStyle w:val="af"/>
            <w:rFonts w:ascii="Times New Roman" w:hAnsi="Times New Roman"/>
            <w:sz w:val="24"/>
            <w:szCs w:val="24"/>
            <w:lang w:val="en-US"/>
          </w:rPr>
          <w:t>elibrary</w:t>
        </w:r>
        <w:proofErr w:type="spellEnd"/>
        <w:r w:rsidR="00EE33B5" w:rsidRPr="005060EC">
          <w:rPr>
            <w:rStyle w:val="af"/>
            <w:rFonts w:ascii="Times New Roman" w:hAnsi="Times New Roman"/>
            <w:sz w:val="24"/>
            <w:szCs w:val="24"/>
          </w:rPr>
          <w:t>.</w:t>
        </w:r>
        <w:proofErr w:type="spellStart"/>
        <w:r w:rsidR="00EE33B5" w:rsidRPr="005060EC">
          <w:rPr>
            <w:rStyle w:val="af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EE33B5" w:rsidRPr="005060EC">
        <w:rPr>
          <w:rFonts w:ascii="Times New Roman" w:hAnsi="Times New Roman"/>
          <w:sz w:val="24"/>
          <w:szCs w:val="24"/>
        </w:rPr>
        <w:t xml:space="preserve"> (</w:t>
      </w:r>
      <w:r w:rsidR="00F15F01">
        <w:rPr>
          <w:rFonts w:ascii="Times New Roman" w:hAnsi="Times New Roman"/>
          <w:sz w:val="24"/>
          <w:szCs w:val="24"/>
        </w:rPr>
        <w:t>Научная электронная библиотека)</w:t>
      </w:r>
    </w:p>
    <w:p w:rsidR="00EE33B5" w:rsidRPr="005060EC" w:rsidRDefault="00FF0A2E" w:rsidP="00EE33B5">
      <w:pPr>
        <w:pStyle w:val="a8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hyperlink r:id="rId22" w:history="1">
        <w:r w:rsidR="00EE33B5" w:rsidRPr="005060EC">
          <w:rPr>
            <w:rStyle w:val="af"/>
            <w:rFonts w:ascii="Times New Roman" w:hAnsi="Times New Roman"/>
            <w:sz w:val="24"/>
            <w:szCs w:val="24"/>
            <w:lang w:val="en-US"/>
          </w:rPr>
          <w:t>http</w:t>
        </w:r>
        <w:r w:rsidR="00EE33B5" w:rsidRPr="005060EC">
          <w:rPr>
            <w:rStyle w:val="af"/>
            <w:rFonts w:ascii="Times New Roman" w:hAnsi="Times New Roman"/>
            <w:sz w:val="24"/>
            <w:szCs w:val="24"/>
          </w:rPr>
          <w:t>://</w:t>
        </w:r>
        <w:r w:rsidR="00EE33B5" w:rsidRPr="005060EC">
          <w:rPr>
            <w:rStyle w:val="af"/>
            <w:rFonts w:ascii="Times New Roman" w:hAnsi="Times New Roman"/>
            <w:sz w:val="24"/>
            <w:szCs w:val="24"/>
            <w:lang w:val="en-US"/>
          </w:rPr>
          <w:t>www</w:t>
        </w:r>
        <w:r w:rsidR="00EE33B5" w:rsidRPr="005060EC">
          <w:rPr>
            <w:rStyle w:val="af"/>
            <w:rFonts w:ascii="Times New Roman" w:hAnsi="Times New Roman"/>
            <w:sz w:val="24"/>
            <w:szCs w:val="24"/>
          </w:rPr>
          <w:t>.</w:t>
        </w:r>
        <w:proofErr w:type="spellStart"/>
        <w:r w:rsidR="00EE33B5" w:rsidRPr="005060EC">
          <w:rPr>
            <w:rStyle w:val="af"/>
            <w:rFonts w:ascii="Times New Roman" w:hAnsi="Times New Roman"/>
            <w:sz w:val="24"/>
            <w:szCs w:val="24"/>
            <w:lang w:val="en-US"/>
          </w:rPr>
          <w:t>sibran</w:t>
        </w:r>
        <w:proofErr w:type="spellEnd"/>
        <w:r w:rsidR="00EE33B5" w:rsidRPr="005060EC">
          <w:rPr>
            <w:rStyle w:val="af"/>
            <w:rFonts w:ascii="Times New Roman" w:hAnsi="Times New Roman"/>
            <w:sz w:val="24"/>
            <w:szCs w:val="24"/>
          </w:rPr>
          <w:t>.</w:t>
        </w:r>
        <w:proofErr w:type="spellStart"/>
        <w:r w:rsidR="00EE33B5" w:rsidRPr="005060EC">
          <w:rPr>
            <w:rStyle w:val="af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EE33B5" w:rsidRPr="005060EC">
        <w:rPr>
          <w:rFonts w:ascii="Times New Roman" w:hAnsi="Times New Roman"/>
          <w:sz w:val="24"/>
          <w:szCs w:val="24"/>
        </w:rPr>
        <w:t xml:space="preserve"> (Издательство Сибирского отделения Российской Акаде</w:t>
      </w:r>
      <w:r w:rsidR="00F15F01">
        <w:rPr>
          <w:rFonts w:ascii="Times New Roman" w:hAnsi="Times New Roman"/>
          <w:sz w:val="24"/>
          <w:szCs w:val="24"/>
        </w:rPr>
        <w:t>мии Наук)</w:t>
      </w:r>
    </w:p>
    <w:p w:rsidR="00EE33B5" w:rsidRPr="005060EC" w:rsidRDefault="00FF0A2E" w:rsidP="00EE33B5">
      <w:pPr>
        <w:pStyle w:val="a8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hyperlink r:id="rId23" w:history="1">
        <w:r w:rsidR="00EE33B5" w:rsidRPr="005060EC">
          <w:rPr>
            <w:rStyle w:val="af"/>
            <w:rFonts w:ascii="Times New Roman" w:hAnsi="Times New Roman"/>
            <w:sz w:val="24"/>
            <w:szCs w:val="24"/>
            <w:lang w:val="en-US"/>
          </w:rPr>
          <w:t>http</w:t>
        </w:r>
        <w:r w:rsidR="00EE33B5" w:rsidRPr="005060EC">
          <w:rPr>
            <w:rStyle w:val="af"/>
            <w:rFonts w:ascii="Times New Roman" w:hAnsi="Times New Roman"/>
            <w:sz w:val="24"/>
            <w:szCs w:val="24"/>
          </w:rPr>
          <w:t>://</w:t>
        </w:r>
        <w:r w:rsidR="00EE33B5" w:rsidRPr="005060EC">
          <w:rPr>
            <w:rStyle w:val="af"/>
            <w:rFonts w:ascii="Times New Roman" w:hAnsi="Times New Roman"/>
            <w:sz w:val="24"/>
            <w:szCs w:val="24"/>
            <w:lang w:val="en-US"/>
          </w:rPr>
          <w:t>www</w:t>
        </w:r>
        <w:r w:rsidR="00EE33B5" w:rsidRPr="005060EC">
          <w:rPr>
            <w:rStyle w:val="af"/>
            <w:rFonts w:ascii="Times New Roman" w:hAnsi="Times New Roman"/>
            <w:sz w:val="24"/>
            <w:szCs w:val="24"/>
          </w:rPr>
          <w:t>.</w:t>
        </w:r>
        <w:proofErr w:type="spellStart"/>
        <w:r w:rsidR="00EE33B5" w:rsidRPr="005060EC">
          <w:rPr>
            <w:rStyle w:val="af"/>
            <w:rFonts w:ascii="Times New Roman" w:hAnsi="Times New Roman"/>
            <w:sz w:val="24"/>
            <w:szCs w:val="24"/>
            <w:lang w:val="en-US"/>
          </w:rPr>
          <w:t>ribk</w:t>
        </w:r>
        <w:proofErr w:type="spellEnd"/>
        <w:r w:rsidR="00EE33B5" w:rsidRPr="005060EC">
          <w:rPr>
            <w:rStyle w:val="af"/>
            <w:rFonts w:ascii="Times New Roman" w:hAnsi="Times New Roman"/>
            <w:sz w:val="24"/>
            <w:szCs w:val="24"/>
          </w:rPr>
          <w:t>.</w:t>
        </w:r>
        <w:r w:rsidR="00EE33B5" w:rsidRPr="005060EC">
          <w:rPr>
            <w:rStyle w:val="af"/>
            <w:rFonts w:ascii="Times New Roman" w:hAnsi="Times New Roman"/>
            <w:sz w:val="24"/>
            <w:szCs w:val="24"/>
            <w:lang w:val="en-US"/>
          </w:rPr>
          <w:t>net</w:t>
        </w:r>
      </w:hyperlink>
      <w:r w:rsidR="00EE33B5" w:rsidRPr="005060EC">
        <w:rPr>
          <w:rFonts w:ascii="Times New Roman" w:hAnsi="Times New Roman"/>
          <w:sz w:val="24"/>
          <w:szCs w:val="24"/>
        </w:rPr>
        <w:t xml:space="preserve"> (Российский информационно-библиотечный кон</w:t>
      </w:r>
      <w:r w:rsidR="00F15F01">
        <w:rPr>
          <w:rFonts w:ascii="Times New Roman" w:hAnsi="Times New Roman"/>
          <w:sz w:val="24"/>
          <w:szCs w:val="24"/>
        </w:rPr>
        <w:t>сорциум)</w:t>
      </w:r>
    </w:p>
    <w:p w:rsidR="00EE33B5" w:rsidRDefault="00FF0A2E" w:rsidP="00EE33B5">
      <w:pPr>
        <w:widowControl/>
        <w:numPr>
          <w:ilvl w:val="0"/>
          <w:numId w:val="8"/>
        </w:numPr>
        <w:tabs>
          <w:tab w:val="left" w:pos="960"/>
        </w:tabs>
        <w:autoSpaceDE/>
        <w:autoSpaceDN/>
        <w:adjustRightInd/>
        <w:jc w:val="both"/>
        <w:rPr>
          <w:rFonts w:eastAsia="MS Mincho"/>
          <w:sz w:val="24"/>
          <w:szCs w:val="24"/>
          <w:lang w:eastAsia="ja-JP"/>
        </w:rPr>
      </w:pPr>
      <w:hyperlink r:id="rId24" w:history="1">
        <w:r w:rsidR="00EE33B5" w:rsidRPr="005060EC">
          <w:rPr>
            <w:rStyle w:val="af"/>
            <w:sz w:val="24"/>
            <w:szCs w:val="24"/>
            <w:lang w:val="en-US"/>
          </w:rPr>
          <w:t>http</w:t>
        </w:r>
        <w:r w:rsidR="00EE33B5" w:rsidRPr="005060EC">
          <w:rPr>
            <w:rStyle w:val="af"/>
            <w:sz w:val="24"/>
            <w:szCs w:val="24"/>
          </w:rPr>
          <w:t>://vsegei.ru</w:t>
        </w:r>
      </w:hyperlink>
      <w:r w:rsidR="00EE33B5" w:rsidRPr="005060EC">
        <w:rPr>
          <w:sz w:val="24"/>
          <w:szCs w:val="24"/>
        </w:rPr>
        <w:t xml:space="preserve"> (</w:t>
      </w:r>
      <w:r w:rsidR="00EE33B5" w:rsidRPr="005060EC">
        <w:rPr>
          <w:color w:val="000000"/>
          <w:sz w:val="24"/>
          <w:szCs w:val="24"/>
        </w:rPr>
        <w:t>Всероссийский научно-исследовательский геологический институт им. А.П. Карпинского)</w:t>
      </w:r>
    </w:p>
    <w:p w:rsidR="008563D4" w:rsidRDefault="008563D4" w:rsidP="00055E1A">
      <w:pPr>
        <w:ind w:left="720"/>
        <w:jc w:val="center"/>
        <w:rPr>
          <w:b/>
          <w:sz w:val="24"/>
        </w:rPr>
      </w:pPr>
      <w:bookmarkStart w:id="0" w:name="_GoBack"/>
      <w:bookmarkEnd w:id="0"/>
    </w:p>
    <w:p w:rsidR="00055E1A" w:rsidRDefault="00055E1A" w:rsidP="00055E1A">
      <w:pPr>
        <w:ind w:left="720"/>
        <w:jc w:val="center"/>
        <w:rPr>
          <w:b/>
          <w:sz w:val="24"/>
        </w:rPr>
      </w:pPr>
      <w:r w:rsidRPr="00F730A8">
        <w:rPr>
          <w:b/>
          <w:sz w:val="24"/>
        </w:rPr>
        <w:t xml:space="preserve">МАТЕРИАЛЬНО-ТЕХНИЧЕСКОЕ ОБЕСПЕЧЕНИЕ </w:t>
      </w:r>
    </w:p>
    <w:p w:rsidR="00055E1A" w:rsidRPr="00F730A8" w:rsidRDefault="00055E1A" w:rsidP="00055E1A">
      <w:pPr>
        <w:spacing w:after="120"/>
        <w:ind w:left="720"/>
        <w:jc w:val="center"/>
        <w:rPr>
          <w:b/>
          <w:sz w:val="24"/>
        </w:rPr>
      </w:pPr>
      <w:r w:rsidRPr="00F730A8">
        <w:rPr>
          <w:b/>
          <w:sz w:val="24"/>
        </w:rPr>
        <w:t>УЧЕБНОЙ ДИСЦИПЛИНЫ</w:t>
      </w:r>
    </w:p>
    <w:p w:rsidR="00055E1A" w:rsidRPr="00055E1A" w:rsidRDefault="00055E1A" w:rsidP="00055E1A">
      <w:pPr>
        <w:pStyle w:val="ad"/>
        <w:numPr>
          <w:ilvl w:val="0"/>
          <w:numId w:val="36"/>
        </w:numPr>
        <w:ind w:right="-1"/>
        <w:jc w:val="both"/>
        <w:rPr>
          <w:sz w:val="24"/>
          <w:szCs w:val="24"/>
        </w:rPr>
      </w:pPr>
      <w:r w:rsidRPr="00055E1A">
        <w:rPr>
          <w:sz w:val="24"/>
          <w:szCs w:val="24"/>
        </w:rPr>
        <w:t>Компьютерные классы с пакетами прикладных программ</w:t>
      </w:r>
      <w:r>
        <w:rPr>
          <w:sz w:val="24"/>
          <w:szCs w:val="24"/>
        </w:rPr>
        <w:t>.</w:t>
      </w:r>
    </w:p>
    <w:p w:rsidR="00055E1A" w:rsidRPr="00055E1A" w:rsidRDefault="00055E1A" w:rsidP="00055E1A">
      <w:pPr>
        <w:pStyle w:val="ad"/>
        <w:numPr>
          <w:ilvl w:val="0"/>
          <w:numId w:val="36"/>
        </w:numPr>
        <w:ind w:right="-1"/>
        <w:jc w:val="both"/>
        <w:rPr>
          <w:sz w:val="24"/>
          <w:szCs w:val="24"/>
        </w:rPr>
      </w:pPr>
      <w:r w:rsidRPr="00055E1A">
        <w:rPr>
          <w:sz w:val="24"/>
          <w:szCs w:val="24"/>
        </w:rPr>
        <w:t>Учебные лаборатории по разделам федеральной компоненты курса.</w:t>
      </w:r>
    </w:p>
    <w:p w:rsidR="00055E1A" w:rsidRPr="00055E1A" w:rsidRDefault="00055E1A" w:rsidP="00055E1A">
      <w:pPr>
        <w:pStyle w:val="ad"/>
        <w:widowControl/>
        <w:numPr>
          <w:ilvl w:val="0"/>
          <w:numId w:val="36"/>
        </w:numPr>
        <w:tabs>
          <w:tab w:val="left" w:pos="960"/>
        </w:tabs>
        <w:autoSpaceDE/>
        <w:autoSpaceDN/>
        <w:adjustRightInd/>
        <w:jc w:val="both"/>
        <w:rPr>
          <w:sz w:val="24"/>
          <w:szCs w:val="24"/>
        </w:rPr>
      </w:pPr>
      <w:proofErr w:type="gramStart"/>
      <w:r w:rsidRPr="00055E1A">
        <w:rPr>
          <w:sz w:val="24"/>
          <w:szCs w:val="24"/>
        </w:rPr>
        <w:t>Научно-исследовательские лаборатории по региональной и вузовской компонентам курса.</w:t>
      </w:r>
      <w:proofErr w:type="gramEnd"/>
    </w:p>
    <w:p w:rsidR="00055E1A" w:rsidRPr="00055E1A" w:rsidRDefault="00055E1A" w:rsidP="00055E1A">
      <w:pPr>
        <w:pStyle w:val="ad"/>
        <w:widowControl/>
        <w:numPr>
          <w:ilvl w:val="0"/>
          <w:numId w:val="36"/>
        </w:numPr>
        <w:autoSpaceDE/>
        <w:autoSpaceDN/>
        <w:adjustRightInd/>
        <w:jc w:val="both"/>
        <w:rPr>
          <w:rFonts w:eastAsia="MS Mincho"/>
          <w:sz w:val="24"/>
          <w:szCs w:val="24"/>
          <w:lang w:eastAsia="ja-JP"/>
        </w:rPr>
      </w:pPr>
      <w:r w:rsidRPr="00055E1A">
        <w:rPr>
          <w:rFonts w:eastAsia="MS Mincho"/>
          <w:sz w:val="24"/>
          <w:szCs w:val="24"/>
          <w:lang w:eastAsia="ja-JP"/>
        </w:rPr>
        <w:t>Электронный вариант лекций.</w:t>
      </w:r>
    </w:p>
    <w:p w:rsidR="00055E1A" w:rsidRPr="00055E1A" w:rsidRDefault="00055E1A" w:rsidP="00055E1A">
      <w:pPr>
        <w:pStyle w:val="ad"/>
        <w:widowControl/>
        <w:numPr>
          <w:ilvl w:val="0"/>
          <w:numId w:val="36"/>
        </w:numPr>
        <w:autoSpaceDE/>
        <w:autoSpaceDN/>
        <w:adjustRightInd/>
        <w:jc w:val="both"/>
        <w:rPr>
          <w:rFonts w:eastAsia="MS Mincho"/>
          <w:sz w:val="24"/>
          <w:szCs w:val="24"/>
          <w:lang w:eastAsia="ja-JP"/>
        </w:rPr>
      </w:pPr>
      <w:r w:rsidRPr="00055E1A">
        <w:rPr>
          <w:rFonts w:eastAsia="MS Mincho"/>
          <w:sz w:val="24"/>
          <w:szCs w:val="24"/>
          <w:lang w:eastAsia="ja-JP"/>
        </w:rPr>
        <w:t>Картографические материалы.</w:t>
      </w:r>
    </w:p>
    <w:p w:rsidR="00055E1A" w:rsidRPr="00055E1A" w:rsidRDefault="00055E1A" w:rsidP="00055E1A">
      <w:pPr>
        <w:pStyle w:val="ad"/>
        <w:widowControl/>
        <w:numPr>
          <w:ilvl w:val="0"/>
          <w:numId w:val="36"/>
        </w:numPr>
        <w:autoSpaceDE/>
        <w:autoSpaceDN/>
        <w:adjustRightInd/>
        <w:jc w:val="both"/>
        <w:rPr>
          <w:rFonts w:eastAsia="MS Mincho"/>
          <w:sz w:val="24"/>
          <w:szCs w:val="24"/>
          <w:lang w:eastAsia="ja-JP"/>
        </w:rPr>
      </w:pPr>
      <w:r w:rsidRPr="00055E1A">
        <w:rPr>
          <w:rFonts w:eastAsia="MS Mincho"/>
          <w:sz w:val="24"/>
          <w:szCs w:val="24"/>
          <w:lang w:eastAsia="ja-JP"/>
        </w:rPr>
        <w:t>Видеофильмы.</w:t>
      </w:r>
    </w:p>
    <w:p w:rsidR="00055E1A" w:rsidRPr="00055E1A" w:rsidRDefault="00055E1A" w:rsidP="00055E1A">
      <w:pPr>
        <w:pStyle w:val="ad"/>
        <w:widowControl/>
        <w:numPr>
          <w:ilvl w:val="0"/>
          <w:numId w:val="36"/>
        </w:numPr>
        <w:autoSpaceDE/>
        <w:autoSpaceDN/>
        <w:adjustRightInd/>
        <w:jc w:val="both"/>
        <w:rPr>
          <w:rFonts w:eastAsia="MS Mincho"/>
          <w:sz w:val="24"/>
          <w:szCs w:val="24"/>
          <w:lang w:eastAsia="ja-JP"/>
        </w:rPr>
      </w:pPr>
      <w:r w:rsidRPr="00055E1A">
        <w:rPr>
          <w:rFonts w:eastAsia="MS Mincho"/>
          <w:sz w:val="24"/>
          <w:szCs w:val="24"/>
          <w:lang w:eastAsia="ja-JP"/>
        </w:rPr>
        <w:t>Интернет-ресурсы.</w:t>
      </w:r>
    </w:p>
    <w:p w:rsidR="00055E1A" w:rsidRPr="00055E1A" w:rsidRDefault="00055E1A" w:rsidP="00055E1A">
      <w:pPr>
        <w:widowControl/>
        <w:tabs>
          <w:tab w:val="left" w:pos="960"/>
        </w:tabs>
        <w:autoSpaceDE/>
        <w:autoSpaceDN/>
        <w:adjustRightInd/>
        <w:ind w:left="360"/>
        <w:jc w:val="both"/>
        <w:rPr>
          <w:rFonts w:eastAsia="MS Mincho"/>
          <w:sz w:val="24"/>
          <w:szCs w:val="24"/>
          <w:lang w:eastAsia="ja-JP"/>
        </w:rPr>
      </w:pPr>
    </w:p>
    <w:sectPr w:rsidR="00055E1A" w:rsidRPr="00055E1A" w:rsidSect="00593344">
      <w:footerReference w:type="even" r:id="rId25"/>
      <w:footerReference w:type="default" r:id="rId26"/>
      <w:pgSz w:w="11909" w:h="16834"/>
      <w:pgMar w:top="851" w:right="851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A2E" w:rsidRDefault="00FF0A2E">
      <w:r>
        <w:separator/>
      </w:r>
    </w:p>
  </w:endnote>
  <w:endnote w:type="continuationSeparator" w:id="0">
    <w:p w:rsidR="00FF0A2E" w:rsidRDefault="00FF0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272" w:rsidRDefault="003F3272" w:rsidP="002A0B9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F3272" w:rsidRDefault="003F3272" w:rsidP="00E355D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272" w:rsidRDefault="003F3272" w:rsidP="002A0B9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F3D1E">
      <w:rPr>
        <w:rStyle w:val="a7"/>
        <w:noProof/>
      </w:rPr>
      <w:t>9</w:t>
    </w:r>
    <w:r>
      <w:rPr>
        <w:rStyle w:val="a7"/>
      </w:rPr>
      <w:fldChar w:fldCharType="end"/>
    </w:r>
  </w:p>
  <w:p w:rsidR="003F3272" w:rsidRDefault="003F3272" w:rsidP="00E355D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A2E" w:rsidRDefault="00FF0A2E">
      <w:r>
        <w:separator/>
      </w:r>
    </w:p>
  </w:footnote>
  <w:footnote w:type="continuationSeparator" w:id="0">
    <w:p w:rsidR="00FF0A2E" w:rsidRDefault="00FF0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CC5"/>
    <w:multiLevelType w:val="multilevel"/>
    <w:tmpl w:val="D876AFA6"/>
    <w:lvl w:ilvl="0">
      <w:start w:val="4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2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">
    <w:nsid w:val="026D4694"/>
    <w:multiLevelType w:val="hybridMultilevel"/>
    <w:tmpl w:val="55120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152CB"/>
    <w:multiLevelType w:val="hybridMultilevel"/>
    <w:tmpl w:val="1D6861B4"/>
    <w:lvl w:ilvl="0" w:tplc="9ECC8DF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F0A81"/>
    <w:multiLevelType w:val="hybridMultilevel"/>
    <w:tmpl w:val="728E0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3A5AEF"/>
    <w:multiLevelType w:val="multilevel"/>
    <w:tmpl w:val="0172EF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60" w:hanging="1800"/>
      </w:pPr>
      <w:rPr>
        <w:rFonts w:hint="default"/>
      </w:rPr>
    </w:lvl>
  </w:abstractNum>
  <w:abstractNum w:abstractNumId="5">
    <w:nsid w:val="04916D49"/>
    <w:multiLevelType w:val="hybridMultilevel"/>
    <w:tmpl w:val="D6FC1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BA0379"/>
    <w:multiLevelType w:val="multilevel"/>
    <w:tmpl w:val="CD0A8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50F4E30"/>
    <w:multiLevelType w:val="hybridMultilevel"/>
    <w:tmpl w:val="B53EA16E"/>
    <w:lvl w:ilvl="0" w:tplc="98DE0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7C58C5"/>
    <w:multiLevelType w:val="hybridMultilevel"/>
    <w:tmpl w:val="74068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5A42CA"/>
    <w:multiLevelType w:val="hybridMultilevel"/>
    <w:tmpl w:val="053AE79A"/>
    <w:lvl w:ilvl="0" w:tplc="6C881F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0F6E1E16"/>
    <w:multiLevelType w:val="singleLevel"/>
    <w:tmpl w:val="D1821928"/>
    <w:lvl w:ilvl="0">
      <w:start w:val="10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1">
    <w:nsid w:val="0F9456CF"/>
    <w:multiLevelType w:val="hybridMultilevel"/>
    <w:tmpl w:val="FD66B6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2AC158E"/>
    <w:multiLevelType w:val="hybridMultilevel"/>
    <w:tmpl w:val="2FEE3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542921"/>
    <w:multiLevelType w:val="hybridMultilevel"/>
    <w:tmpl w:val="1A6C14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60861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1C203B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</w:lvl>
  </w:abstractNum>
  <w:abstractNum w:abstractNumId="16">
    <w:nsid w:val="1DCB371E"/>
    <w:multiLevelType w:val="hybridMultilevel"/>
    <w:tmpl w:val="3724E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3B5EBA"/>
    <w:multiLevelType w:val="hybridMultilevel"/>
    <w:tmpl w:val="8A16ED0C"/>
    <w:lvl w:ilvl="0" w:tplc="8B663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BA1B4A"/>
    <w:multiLevelType w:val="hybridMultilevel"/>
    <w:tmpl w:val="12548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6966F9"/>
    <w:multiLevelType w:val="hybridMultilevel"/>
    <w:tmpl w:val="8660A6CE"/>
    <w:lvl w:ilvl="0" w:tplc="BDCA85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07771CE"/>
    <w:multiLevelType w:val="hybridMultilevel"/>
    <w:tmpl w:val="01D46D8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D800E6"/>
    <w:multiLevelType w:val="hybridMultilevel"/>
    <w:tmpl w:val="495492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5512FC3"/>
    <w:multiLevelType w:val="singleLevel"/>
    <w:tmpl w:val="268C0F4C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23">
    <w:nsid w:val="378D69E3"/>
    <w:multiLevelType w:val="hybridMultilevel"/>
    <w:tmpl w:val="1FDE07FA"/>
    <w:lvl w:ilvl="0" w:tplc="6BC8785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DDD6DD84">
      <w:start w:val="2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1C2924"/>
    <w:multiLevelType w:val="hybridMultilevel"/>
    <w:tmpl w:val="098ECC96"/>
    <w:lvl w:ilvl="0" w:tplc="53FC3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w w:val="1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DA1367"/>
    <w:multiLevelType w:val="singleLevel"/>
    <w:tmpl w:val="1E70035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</w:abstractNum>
  <w:abstractNum w:abstractNumId="26">
    <w:nsid w:val="49BF763A"/>
    <w:multiLevelType w:val="multilevel"/>
    <w:tmpl w:val="2B803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242BB0"/>
    <w:multiLevelType w:val="multilevel"/>
    <w:tmpl w:val="8E223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376B0A"/>
    <w:multiLevelType w:val="hybridMultilevel"/>
    <w:tmpl w:val="5ABEC6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490672"/>
    <w:multiLevelType w:val="multilevel"/>
    <w:tmpl w:val="C4520B5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5961254F"/>
    <w:multiLevelType w:val="hybridMultilevel"/>
    <w:tmpl w:val="0930E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4060DD"/>
    <w:multiLevelType w:val="hybridMultilevel"/>
    <w:tmpl w:val="A7E0B8F8"/>
    <w:lvl w:ilvl="0" w:tplc="6C9E6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8F3805"/>
    <w:multiLevelType w:val="hybridMultilevel"/>
    <w:tmpl w:val="ED904836"/>
    <w:lvl w:ilvl="0" w:tplc="99D0440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71555D1"/>
    <w:multiLevelType w:val="hybridMultilevel"/>
    <w:tmpl w:val="09AA3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196670"/>
    <w:multiLevelType w:val="hybridMultilevel"/>
    <w:tmpl w:val="30F44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8B398B"/>
    <w:multiLevelType w:val="singleLevel"/>
    <w:tmpl w:val="6C4E442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6">
    <w:nsid w:val="7C726E4E"/>
    <w:multiLevelType w:val="hybridMultilevel"/>
    <w:tmpl w:val="1568B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2"/>
    <w:lvlOverride w:ilvl="0">
      <w:lvl w:ilvl="0">
        <w:start w:val="1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</w:num>
  <w:num w:numId="4">
    <w:abstractNumId w:val="33"/>
  </w:num>
  <w:num w:numId="5">
    <w:abstractNumId w:val="16"/>
  </w:num>
  <w:num w:numId="6">
    <w:abstractNumId w:val="26"/>
  </w:num>
  <w:num w:numId="7">
    <w:abstractNumId w:val="29"/>
  </w:num>
  <w:num w:numId="8">
    <w:abstractNumId w:val="20"/>
  </w:num>
  <w:num w:numId="9">
    <w:abstractNumId w:val="15"/>
  </w:num>
  <w:num w:numId="10">
    <w:abstractNumId w:val="25"/>
  </w:num>
  <w:num w:numId="11">
    <w:abstractNumId w:val="14"/>
  </w:num>
  <w:num w:numId="12">
    <w:abstractNumId w:val="24"/>
  </w:num>
  <w:num w:numId="13">
    <w:abstractNumId w:val="2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6"/>
  </w:num>
  <w:num w:numId="17">
    <w:abstractNumId w:val="19"/>
  </w:num>
  <w:num w:numId="18">
    <w:abstractNumId w:val="7"/>
  </w:num>
  <w:num w:numId="19">
    <w:abstractNumId w:val="3"/>
  </w:num>
  <w:num w:numId="20">
    <w:abstractNumId w:val="1"/>
  </w:num>
  <w:num w:numId="21">
    <w:abstractNumId w:val="32"/>
  </w:num>
  <w:num w:numId="22">
    <w:abstractNumId w:val="23"/>
  </w:num>
  <w:num w:numId="23">
    <w:abstractNumId w:val="36"/>
  </w:num>
  <w:num w:numId="24">
    <w:abstractNumId w:val="11"/>
  </w:num>
  <w:num w:numId="25">
    <w:abstractNumId w:val="21"/>
  </w:num>
  <w:num w:numId="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4"/>
  </w:num>
  <w:num w:numId="29">
    <w:abstractNumId w:val="0"/>
  </w:num>
  <w:num w:numId="30">
    <w:abstractNumId w:val="12"/>
  </w:num>
  <w:num w:numId="31">
    <w:abstractNumId w:val="8"/>
  </w:num>
  <w:num w:numId="32">
    <w:abstractNumId w:val="18"/>
  </w:num>
  <w:num w:numId="33">
    <w:abstractNumId w:val="34"/>
  </w:num>
  <w:num w:numId="34">
    <w:abstractNumId w:val="30"/>
  </w:num>
  <w:num w:numId="35">
    <w:abstractNumId w:val="35"/>
  </w:num>
  <w:num w:numId="36">
    <w:abstractNumId w:val="13"/>
  </w:num>
  <w:num w:numId="37">
    <w:abstractNumId w:val="31"/>
  </w:num>
  <w:num w:numId="38">
    <w:abstractNumId w:val="17"/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E66"/>
    <w:rsid w:val="00020B64"/>
    <w:rsid w:val="00045997"/>
    <w:rsid w:val="00055A95"/>
    <w:rsid w:val="00055E1A"/>
    <w:rsid w:val="00060170"/>
    <w:rsid w:val="000647DF"/>
    <w:rsid w:val="0007698D"/>
    <w:rsid w:val="000A40DA"/>
    <w:rsid w:val="000A44C6"/>
    <w:rsid w:val="000A6527"/>
    <w:rsid w:val="000C2E66"/>
    <w:rsid w:val="000E094F"/>
    <w:rsid w:val="000E22B9"/>
    <w:rsid w:val="000F434C"/>
    <w:rsid w:val="00136CDE"/>
    <w:rsid w:val="00140E23"/>
    <w:rsid w:val="001541AE"/>
    <w:rsid w:val="0021574D"/>
    <w:rsid w:val="00233ABD"/>
    <w:rsid w:val="002401CA"/>
    <w:rsid w:val="002918C7"/>
    <w:rsid w:val="002A0B90"/>
    <w:rsid w:val="00316831"/>
    <w:rsid w:val="0035284D"/>
    <w:rsid w:val="003608E3"/>
    <w:rsid w:val="00391814"/>
    <w:rsid w:val="003A03A9"/>
    <w:rsid w:val="003F3272"/>
    <w:rsid w:val="0040681E"/>
    <w:rsid w:val="00417D19"/>
    <w:rsid w:val="0043213F"/>
    <w:rsid w:val="00432177"/>
    <w:rsid w:val="004D6D02"/>
    <w:rsid w:val="005025BE"/>
    <w:rsid w:val="0050470D"/>
    <w:rsid w:val="005617FF"/>
    <w:rsid w:val="005725D5"/>
    <w:rsid w:val="00593344"/>
    <w:rsid w:val="005A7C60"/>
    <w:rsid w:val="005B3031"/>
    <w:rsid w:val="005B78C0"/>
    <w:rsid w:val="005C271D"/>
    <w:rsid w:val="005E7746"/>
    <w:rsid w:val="005F4CAB"/>
    <w:rsid w:val="00614A48"/>
    <w:rsid w:val="006442C4"/>
    <w:rsid w:val="006F3D1E"/>
    <w:rsid w:val="006F5566"/>
    <w:rsid w:val="00744B38"/>
    <w:rsid w:val="007957E6"/>
    <w:rsid w:val="007A49DF"/>
    <w:rsid w:val="007F240F"/>
    <w:rsid w:val="008161FB"/>
    <w:rsid w:val="00823677"/>
    <w:rsid w:val="00826181"/>
    <w:rsid w:val="008540E4"/>
    <w:rsid w:val="008563D4"/>
    <w:rsid w:val="008937C0"/>
    <w:rsid w:val="008C6450"/>
    <w:rsid w:val="008D2C52"/>
    <w:rsid w:val="008D3C88"/>
    <w:rsid w:val="00951645"/>
    <w:rsid w:val="00981CA6"/>
    <w:rsid w:val="00996888"/>
    <w:rsid w:val="009C3573"/>
    <w:rsid w:val="009D127D"/>
    <w:rsid w:val="009F0C9B"/>
    <w:rsid w:val="00A64A3D"/>
    <w:rsid w:val="00A813CA"/>
    <w:rsid w:val="00AA6ED9"/>
    <w:rsid w:val="00AB69F5"/>
    <w:rsid w:val="00AE2908"/>
    <w:rsid w:val="00B63998"/>
    <w:rsid w:val="00B90842"/>
    <w:rsid w:val="00C2446F"/>
    <w:rsid w:val="00C35306"/>
    <w:rsid w:val="00C42970"/>
    <w:rsid w:val="00C61DA9"/>
    <w:rsid w:val="00C70BD4"/>
    <w:rsid w:val="00CA2362"/>
    <w:rsid w:val="00CA55A5"/>
    <w:rsid w:val="00CB664F"/>
    <w:rsid w:val="00CD212F"/>
    <w:rsid w:val="00CD6B58"/>
    <w:rsid w:val="00D00B13"/>
    <w:rsid w:val="00D01722"/>
    <w:rsid w:val="00D0637B"/>
    <w:rsid w:val="00D21E07"/>
    <w:rsid w:val="00D64E3D"/>
    <w:rsid w:val="00D65CC5"/>
    <w:rsid w:val="00D963B1"/>
    <w:rsid w:val="00DB691F"/>
    <w:rsid w:val="00E11842"/>
    <w:rsid w:val="00E355D9"/>
    <w:rsid w:val="00E44849"/>
    <w:rsid w:val="00E51270"/>
    <w:rsid w:val="00EA3242"/>
    <w:rsid w:val="00ED14A5"/>
    <w:rsid w:val="00EE33B5"/>
    <w:rsid w:val="00EE70AE"/>
    <w:rsid w:val="00F02932"/>
    <w:rsid w:val="00F06AEF"/>
    <w:rsid w:val="00F15F01"/>
    <w:rsid w:val="00F15F61"/>
    <w:rsid w:val="00F64BB5"/>
    <w:rsid w:val="00F80A5A"/>
    <w:rsid w:val="00F94DF1"/>
    <w:rsid w:val="00FA1ADD"/>
    <w:rsid w:val="00FC7520"/>
    <w:rsid w:val="00FD4276"/>
    <w:rsid w:val="00FE04BC"/>
    <w:rsid w:val="00FE1F90"/>
    <w:rsid w:val="00FE3DD4"/>
    <w:rsid w:val="00FF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D65CC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D65CC5"/>
    <w:pPr>
      <w:keepNext/>
      <w:widowControl/>
      <w:autoSpaceDE/>
      <w:autoSpaceDN/>
      <w:adjustRightInd/>
      <w:spacing w:before="240" w:after="60" w:line="360" w:lineRule="auto"/>
      <w:ind w:right="-115"/>
      <w:jc w:val="both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4">
    <w:name w:val="heading 4"/>
    <w:basedOn w:val="a"/>
    <w:next w:val="a"/>
    <w:link w:val="40"/>
    <w:qFormat/>
    <w:rsid w:val="00CA2362"/>
    <w:pPr>
      <w:keepNext/>
      <w:widowControl/>
      <w:autoSpaceDE/>
      <w:autoSpaceDN/>
      <w:adjustRightInd/>
      <w:jc w:val="both"/>
      <w:outlineLvl w:val="3"/>
    </w:pPr>
    <w:rPr>
      <w:i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9C3573"/>
    <w:rPr>
      <w:sz w:val="24"/>
      <w:lang w:val="ru-RU" w:eastAsia="ru-RU" w:bidi="ar-SA"/>
    </w:rPr>
  </w:style>
  <w:style w:type="paragraph" w:styleId="a4">
    <w:name w:val="Body Text"/>
    <w:basedOn w:val="a"/>
    <w:link w:val="a3"/>
    <w:rsid w:val="009C3573"/>
    <w:pPr>
      <w:widowControl/>
      <w:tabs>
        <w:tab w:val="left" w:pos="1728"/>
        <w:tab w:val="left" w:pos="3600"/>
      </w:tabs>
      <w:autoSpaceDE/>
      <w:autoSpaceDN/>
      <w:adjustRightInd/>
      <w:spacing w:after="240"/>
      <w:jc w:val="center"/>
    </w:pPr>
    <w:rPr>
      <w:sz w:val="24"/>
    </w:rPr>
  </w:style>
  <w:style w:type="paragraph" w:customStyle="1" w:styleId="11">
    <w:name w:val="Обычный1"/>
    <w:rsid w:val="009C3573"/>
  </w:style>
  <w:style w:type="paragraph" w:customStyle="1" w:styleId="FR1">
    <w:name w:val="FR1"/>
    <w:rsid w:val="009C3573"/>
    <w:pPr>
      <w:widowControl w:val="0"/>
      <w:snapToGrid w:val="0"/>
      <w:spacing w:before="420" w:line="300" w:lineRule="auto"/>
      <w:ind w:left="1200" w:right="3400"/>
    </w:pPr>
    <w:rPr>
      <w:sz w:val="22"/>
    </w:rPr>
  </w:style>
  <w:style w:type="paragraph" w:customStyle="1" w:styleId="FR2">
    <w:name w:val="FR2"/>
    <w:rsid w:val="009C3573"/>
    <w:pPr>
      <w:widowControl w:val="0"/>
      <w:snapToGrid w:val="0"/>
      <w:spacing w:before="20"/>
      <w:ind w:left="40"/>
    </w:pPr>
    <w:rPr>
      <w:rFonts w:ascii="Arial" w:hAnsi="Arial"/>
      <w:b/>
    </w:rPr>
  </w:style>
  <w:style w:type="paragraph" w:styleId="31">
    <w:name w:val="Body Text 3"/>
    <w:basedOn w:val="a"/>
    <w:rsid w:val="009C3573"/>
    <w:pPr>
      <w:spacing w:after="120"/>
    </w:pPr>
    <w:rPr>
      <w:rFonts w:ascii="Arial" w:hAnsi="Arial" w:cs="Arial"/>
      <w:sz w:val="16"/>
      <w:szCs w:val="16"/>
    </w:rPr>
  </w:style>
  <w:style w:type="paragraph" w:styleId="a5">
    <w:name w:val="Body Text Indent"/>
    <w:basedOn w:val="a"/>
    <w:rsid w:val="00CA2362"/>
    <w:pPr>
      <w:spacing w:after="120"/>
      <w:ind w:left="283"/>
    </w:pPr>
    <w:rPr>
      <w:rFonts w:ascii="Arial" w:hAnsi="Arial" w:cs="Arial"/>
    </w:rPr>
  </w:style>
  <w:style w:type="character" w:customStyle="1" w:styleId="40">
    <w:name w:val="Заголовок 4 Знак"/>
    <w:link w:val="4"/>
    <w:rsid w:val="00CA2362"/>
    <w:rPr>
      <w:i/>
      <w:sz w:val="24"/>
      <w:szCs w:val="24"/>
      <w:u w:val="single"/>
      <w:lang w:val="ru-RU" w:eastAsia="ru-RU" w:bidi="ar-SA"/>
    </w:rPr>
  </w:style>
  <w:style w:type="paragraph" w:styleId="a6">
    <w:name w:val="footer"/>
    <w:basedOn w:val="a"/>
    <w:rsid w:val="00E355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355D9"/>
  </w:style>
  <w:style w:type="paragraph" w:styleId="a8">
    <w:name w:val="No Spacing"/>
    <w:link w:val="a9"/>
    <w:uiPriority w:val="1"/>
    <w:qFormat/>
    <w:rsid w:val="00D65CC5"/>
    <w:rPr>
      <w:rFonts w:ascii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rsid w:val="00D65CC5"/>
    <w:rPr>
      <w:rFonts w:ascii="Calibri" w:hAnsi="Calibri"/>
      <w:sz w:val="22"/>
      <w:szCs w:val="22"/>
      <w:lang w:eastAsia="en-US" w:bidi="ar-SA"/>
    </w:rPr>
  </w:style>
  <w:style w:type="paragraph" w:styleId="aa">
    <w:name w:val="header"/>
    <w:basedOn w:val="a"/>
    <w:link w:val="ab"/>
    <w:uiPriority w:val="99"/>
    <w:unhideWhenUsed/>
    <w:rsid w:val="00D65CC5"/>
    <w:pPr>
      <w:widowControl/>
      <w:tabs>
        <w:tab w:val="center" w:pos="4677"/>
        <w:tab w:val="right" w:pos="9355"/>
      </w:tabs>
      <w:autoSpaceDE/>
      <w:autoSpaceDN/>
      <w:adjustRightInd/>
      <w:ind w:right="-115"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b">
    <w:name w:val="Верхний колонтитул Знак"/>
    <w:link w:val="aa"/>
    <w:uiPriority w:val="99"/>
    <w:rsid w:val="00D65CC5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rsid w:val="00D65CC5"/>
    <w:rPr>
      <w:rFonts w:ascii="Cambria" w:hAnsi="Cambria"/>
      <w:b/>
      <w:bCs/>
      <w:sz w:val="26"/>
      <w:szCs w:val="26"/>
      <w:lang w:val="x-none" w:eastAsia="en-US"/>
    </w:rPr>
  </w:style>
  <w:style w:type="character" w:customStyle="1" w:styleId="10">
    <w:name w:val="Заголовок 1 Знак"/>
    <w:link w:val="1"/>
    <w:rsid w:val="00D65CC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unhideWhenUsed/>
    <w:rsid w:val="00D65CC5"/>
    <w:pPr>
      <w:widowControl/>
      <w:autoSpaceDE/>
      <w:autoSpaceDN/>
      <w:adjustRightInd/>
      <w:spacing w:after="120" w:line="480" w:lineRule="auto"/>
      <w:ind w:left="283" w:right="-115"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0">
    <w:name w:val="Основной текст с отступом 2 Знак"/>
    <w:link w:val="2"/>
    <w:rsid w:val="00D65CC5"/>
    <w:rPr>
      <w:rFonts w:ascii="Calibri" w:eastAsia="Calibri" w:hAnsi="Calibri"/>
      <w:sz w:val="22"/>
      <w:szCs w:val="22"/>
      <w:lang w:val="x-none" w:eastAsia="en-US"/>
    </w:rPr>
  </w:style>
  <w:style w:type="character" w:styleId="ac">
    <w:name w:val="Strong"/>
    <w:basedOn w:val="a0"/>
    <w:uiPriority w:val="22"/>
    <w:qFormat/>
    <w:rsid w:val="00FA1ADD"/>
    <w:rPr>
      <w:b/>
      <w:bCs/>
    </w:rPr>
  </w:style>
  <w:style w:type="paragraph" w:styleId="ad">
    <w:name w:val="List Paragraph"/>
    <w:basedOn w:val="a"/>
    <w:uiPriority w:val="34"/>
    <w:qFormat/>
    <w:rsid w:val="00FA1ADD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FA1AD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unhideWhenUsed/>
    <w:rsid w:val="00FA1ADD"/>
    <w:rPr>
      <w:color w:val="0000FF"/>
      <w:u w:val="single"/>
    </w:rPr>
  </w:style>
  <w:style w:type="paragraph" w:customStyle="1" w:styleId="Default">
    <w:name w:val="Default"/>
    <w:rsid w:val="008937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0">
    <w:name w:val="Balloon Text"/>
    <w:basedOn w:val="a"/>
    <w:link w:val="af1"/>
    <w:rsid w:val="00AE29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AE2908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rsid w:val="0035284D"/>
    <w:pPr>
      <w:spacing w:line="331" w:lineRule="exact"/>
      <w:jc w:val="both"/>
    </w:pPr>
    <w:rPr>
      <w:rFonts w:ascii="Arial" w:hAnsi="Arial"/>
      <w:sz w:val="24"/>
      <w:szCs w:val="24"/>
    </w:rPr>
  </w:style>
  <w:style w:type="paragraph" w:customStyle="1" w:styleId="CharCharCharCharCharChar">
    <w:name w:val="Char Char Знак Знак Char Char Знак Знак Char Char"/>
    <w:basedOn w:val="a"/>
    <w:autoRedefine/>
    <w:rsid w:val="00E51270"/>
    <w:pPr>
      <w:widowControl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2">
    <w:name w:val="footnote text"/>
    <w:basedOn w:val="a"/>
    <w:link w:val="af3"/>
    <w:rsid w:val="005617FF"/>
    <w:pPr>
      <w:widowControl/>
      <w:autoSpaceDE/>
      <w:autoSpaceDN/>
      <w:adjustRightInd/>
    </w:pPr>
    <w:rPr>
      <w:rFonts w:eastAsia="MS Mincho"/>
      <w:lang w:eastAsia="ja-JP"/>
    </w:rPr>
  </w:style>
  <w:style w:type="character" w:customStyle="1" w:styleId="af3">
    <w:name w:val="Текст сноски Знак"/>
    <w:basedOn w:val="a0"/>
    <w:link w:val="af2"/>
    <w:rsid w:val="005617FF"/>
    <w:rPr>
      <w:rFonts w:eastAsia="MS Mincho"/>
      <w:lang w:eastAsia="ja-JP"/>
    </w:rPr>
  </w:style>
  <w:style w:type="character" w:customStyle="1" w:styleId="apple-converted-space">
    <w:name w:val="apple-converted-space"/>
    <w:rsid w:val="00EE33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D65CC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D65CC5"/>
    <w:pPr>
      <w:keepNext/>
      <w:widowControl/>
      <w:autoSpaceDE/>
      <w:autoSpaceDN/>
      <w:adjustRightInd/>
      <w:spacing w:before="240" w:after="60" w:line="360" w:lineRule="auto"/>
      <w:ind w:right="-115"/>
      <w:jc w:val="both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4">
    <w:name w:val="heading 4"/>
    <w:basedOn w:val="a"/>
    <w:next w:val="a"/>
    <w:link w:val="40"/>
    <w:qFormat/>
    <w:rsid w:val="00CA2362"/>
    <w:pPr>
      <w:keepNext/>
      <w:widowControl/>
      <w:autoSpaceDE/>
      <w:autoSpaceDN/>
      <w:adjustRightInd/>
      <w:jc w:val="both"/>
      <w:outlineLvl w:val="3"/>
    </w:pPr>
    <w:rPr>
      <w:i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9C3573"/>
    <w:rPr>
      <w:sz w:val="24"/>
      <w:lang w:val="ru-RU" w:eastAsia="ru-RU" w:bidi="ar-SA"/>
    </w:rPr>
  </w:style>
  <w:style w:type="paragraph" w:styleId="a4">
    <w:name w:val="Body Text"/>
    <w:basedOn w:val="a"/>
    <w:link w:val="a3"/>
    <w:rsid w:val="009C3573"/>
    <w:pPr>
      <w:widowControl/>
      <w:tabs>
        <w:tab w:val="left" w:pos="1728"/>
        <w:tab w:val="left" w:pos="3600"/>
      </w:tabs>
      <w:autoSpaceDE/>
      <w:autoSpaceDN/>
      <w:adjustRightInd/>
      <w:spacing w:after="240"/>
      <w:jc w:val="center"/>
    </w:pPr>
    <w:rPr>
      <w:sz w:val="24"/>
    </w:rPr>
  </w:style>
  <w:style w:type="paragraph" w:customStyle="1" w:styleId="11">
    <w:name w:val="Обычный1"/>
    <w:rsid w:val="009C3573"/>
  </w:style>
  <w:style w:type="paragraph" w:customStyle="1" w:styleId="FR1">
    <w:name w:val="FR1"/>
    <w:rsid w:val="009C3573"/>
    <w:pPr>
      <w:widowControl w:val="0"/>
      <w:snapToGrid w:val="0"/>
      <w:spacing w:before="420" w:line="300" w:lineRule="auto"/>
      <w:ind w:left="1200" w:right="3400"/>
    </w:pPr>
    <w:rPr>
      <w:sz w:val="22"/>
    </w:rPr>
  </w:style>
  <w:style w:type="paragraph" w:customStyle="1" w:styleId="FR2">
    <w:name w:val="FR2"/>
    <w:rsid w:val="009C3573"/>
    <w:pPr>
      <w:widowControl w:val="0"/>
      <w:snapToGrid w:val="0"/>
      <w:spacing w:before="20"/>
      <w:ind w:left="40"/>
    </w:pPr>
    <w:rPr>
      <w:rFonts w:ascii="Arial" w:hAnsi="Arial"/>
      <w:b/>
    </w:rPr>
  </w:style>
  <w:style w:type="paragraph" w:styleId="31">
    <w:name w:val="Body Text 3"/>
    <w:basedOn w:val="a"/>
    <w:rsid w:val="009C3573"/>
    <w:pPr>
      <w:spacing w:after="120"/>
    </w:pPr>
    <w:rPr>
      <w:rFonts w:ascii="Arial" w:hAnsi="Arial" w:cs="Arial"/>
      <w:sz w:val="16"/>
      <w:szCs w:val="16"/>
    </w:rPr>
  </w:style>
  <w:style w:type="paragraph" w:styleId="a5">
    <w:name w:val="Body Text Indent"/>
    <w:basedOn w:val="a"/>
    <w:rsid w:val="00CA2362"/>
    <w:pPr>
      <w:spacing w:after="120"/>
      <w:ind w:left="283"/>
    </w:pPr>
    <w:rPr>
      <w:rFonts w:ascii="Arial" w:hAnsi="Arial" w:cs="Arial"/>
    </w:rPr>
  </w:style>
  <w:style w:type="character" w:customStyle="1" w:styleId="40">
    <w:name w:val="Заголовок 4 Знак"/>
    <w:link w:val="4"/>
    <w:rsid w:val="00CA2362"/>
    <w:rPr>
      <w:i/>
      <w:sz w:val="24"/>
      <w:szCs w:val="24"/>
      <w:u w:val="single"/>
      <w:lang w:val="ru-RU" w:eastAsia="ru-RU" w:bidi="ar-SA"/>
    </w:rPr>
  </w:style>
  <w:style w:type="paragraph" w:styleId="a6">
    <w:name w:val="footer"/>
    <w:basedOn w:val="a"/>
    <w:rsid w:val="00E355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355D9"/>
  </w:style>
  <w:style w:type="paragraph" w:styleId="a8">
    <w:name w:val="No Spacing"/>
    <w:link w:val="a9"/>
    <w:uiPriority w:val="1"/>
    <w:qFormat/>
    <w:rsid w:val="00D65CC5"/>
    <w:rPr>
      <w:rFonts w:ascii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rsid w:val="00D65CC5"/>
    <w:rPr>
      <w:rFonts w:ascii="Calibri" w:hAnsi="Calibri"/>
      <w:sz w:val="22"/>
      <w:szCs w:val="22"/>
      <w:lang w:eastAsia="en-US" w:bidi="ar-SA"/>
    </w:rPr>
  </w:style>
  <w:style w:type="paragraph" w:styleId="aa">
    <w:name w:val="header"/>
    <w:basedOn w:val="a"/>
    <w:link w:val="ab"/>
    <w:uiPriority w:val="99"/>
    <w:unhideWhenUsed/>
    <w:rsid w:val="00D65CC5"/>
    <w:pPr>
      <w:widowControl/>
      <w:tabs>
        <w:tab w:val="center" w:pos="4677"/>
        <w:tab w:val="right" w:pos="9355"/>
      </w:tabs>
      <w:autoSpaceDE/>
      <w:autoSpaceDN/>
      <w:adjustRightInd/>
      <w:ind w:right="-115"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b">
    <w:name w:val="Верхний колонтитул Знак"/>
    <w:link w:val="aa"/>
    <w:uiPriority w:val="99"/>
    <w:rsid w:val="00D65CC5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rsid w:val="00D65CC5"/>
    <w:rPr>
      <w:rFonts w:ascii="Cambria" w:hAnsi="Cambria"/>
      <w:b/>
      <w:bCs/>
      <w:sz w:val="26"/>
      <w:szCs w:val="26"/>
      <w:lang w:val="x-none" w:eastAsia="en-US"/>
    </w:rPr>
  </w:style>
  <w:style w:type="character" w:customStyle="1" w:styleId="10">
    <w:name w:val="Заголовок 1 Знак"/>
    <w:link w:val="1"/>
    <w:rsid w:val="00D65CC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unhideWhenUsed/>
    <w:rsid w:val="00D65CC5"/>
    <w:pPr>
      <w:widowControl/>
      <w:autoSpaceDE/>
      <w:autoSpaceDN/>
      <w:adjustRightInd/>
      <w:spacing w:after="120" w:line="480" w:lineRule="auto"/>
      <w:ind w:left="283" w:right="-115"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0">
    <w:name w:val="Основной текст с отступом 2 Знак"/>
    <w:link w:val="2"/>
    <w:rsid w:val="00D65CC5"/>
    <w:rPr>
      <w:rFonts w:ascii="Calibri" w:eastAsia="Calibri" w:hAnsi="Calibri"/>
      <w:sz w:val="22"/>
      <w:szCs w:val="22"/>
      <w:lang w:val="x-none" w:eastAsia="en-US"/>
    </w:rPr>
  </w:style>
  <w:style w:type="character" w:styleId="ac">
    <w:name w:val="Strong"/>
    <w:basedOn w:val="a0"/>
    <w:uiPriority w:val="22"/>
    <w:qFormat/>
    <w:rsid w:val="00FA1ADD"/>
    <w:rPr>
      <w:b/>
      <w:bCs/>
    </w:rPr>
  </w:style>
  <w:style w:type="paragraph" w:styleId="ad">
    <w:name w:val="List Paragraph"/>
    <w:basedOn w:val="a"/>
    <w:uiPriority w:val="34"/>
    <w:qFormat/>
    <w:rsid w:val="00FA1ADD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FA1AD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unhideWhenUsed/>
    <w:rsid w:val="00FA1ADD"/>
    <w:rPr>
      <w:color w:val="0000FF"/>
      <w:u w:val="single"/>
    </w:rPr>
  </w:style>
  <w:style w:type="paragraph" w:customStyle="1" w:styleId="Default">
    <w:name w:val="Default"/>
    <w:rsid w:val="008937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0">
    <w:name w:val="Balloon Text"/>
    <w:basedOn w:val="a"/>
    <w:link w:val="af1"/>
    <w:rsid w:val="00AE29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AE2908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rsid w:val="0035284D"/>
    <w:pPr>
      <w:spacing w:line="331" w:lineRule="exact"/>
      <w:jc w:val="both"/>
    </w:pPr>
    <w:rPr>
      <w:rFonts w:ascii="Arial" w:hAnsi="Arial"/>
      <w:sz w:val="24"/>
      <w:szCs w:val="24"/>
    </w:rPr>
  </w:style>
  <w:style w:type="paragraph" w:customStyle="1" w:styleId="CharCharCharCharCharChar">
    <w:name w:val="Char Char Знак Знак Char Char Знак Знак Char Char"/>
    <w:basedOn w:val="a"/>
    <w:autoRedefine/>
    <w:rsid w:val="00E51270"/>
    <w:pPr>
      <w:widowControl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2">
    <w:name w:val="footnote text"/>
    <w:basedOn w:val="a"/>
    <w:link w:val="af3"/>
    <w:rsid w:val="005617FF"/>
    <w:pPr>
      <w:widowControl/>
      <w:autoSpaceDE/>
      <w:autoSpaceDN/>
      <w:adjustRightInd/>
    </w:pPr>
    <w:rPr>
      <w:rFonts w:eastAsia="MS Mincho"/>
      <w:lang w:eastAsia="ja-JP"/>
    </w:rPr>
  </w:style>
  <w:style w:type="character" w:customStyle="1" w:styleId="af3">
    <w:name w:val="Текст сноски Знак"/>
    <w:basedOn w:val="a0"/>
    <w:link w:val="af2"/>
    <w:rsid w:val="005617FF"/>
    <w:rPr>
      <w:rFonts w:eastAsia="MS Mincho"/>
      <w:lang w:eastAsia="ja-JP"/>
    </w:rPr>
  </w:style>
  <w:style w:type="character" w:customStyle="1" w:styleId="apple-converted-space">
    <w:name w:val="apple-converted-space"/>
    <w:rsid w:val="00EE3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2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aveki.ru/" TargetMode="External"/><Relationship Id="rId18" Type="http://schemas.openxmlformats.org/officeDocument/2006/relationships/hyperlink" Target="http://www.library.ru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elibrary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ecology.tomsk.ru/" TargetMode="External"/><Relationship Id="rId17" Type="http://schemas.openxmlformats.org/officeDocument/2006/relationships/hyperlink" Target="http://www.viniti.ru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nlr.ru" TargetMode="External"/><Relationship Id="rId20" Type="http://schemas.openxmlformats.org/officeDocument/2006/relationships/hyperlink" Target="http://geo.web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cologysite.ru" TargetMode="External"/><Relationship Id="rId24" Type="http://schemas.openxmlformats.org/officeDocument/2006/relationships/hyperlink" Target="http://vsegei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eteo.ru/" TargetMode="External"/><Relationship Id="rId23" Type="http://schemas.openxmlformats.org/officeDocument/2006/relationships/hyperlink" Target="http://www.ribk.net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opac.lib.tpu.ru/catalogue/search.html?query=cuba.authorityAuthorCode%3D%22RU%5CTPU%5Cpers%5C23187%22" TargetMode="External"/><Relationship Id="rId19" Type="http://schemas.openxmlformats.org/officeDocument/2006/relationships/hyperlink" Target="http://dic.academic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www.panda.org/" TargetMode="External"/><Relationship Id="rId22" Type="http://schemas.openxmlformats.org/officeDocument/2006/relationships/hyperlink" Target="http://www.sibran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2455B-749A-477D-8032-689480342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9</Pages>
  <Words>3548</Words>
  <Characters>20227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23728</CharactersWithSpaces>
  <SharedDoc>false</SharedDoc>
  <HLinks>
    <vt:vector size="30" baseType="variant">
      <vt:variant>
        <vt:i4>11</vt:i4>
      </vt:variant>
      <vt:variant>
        <vt:i4>12</vt:i4>
      </vt:variant>
      <vt:variant>
        <vt:i4>0</vt:i4>
      </vt:variant>
      <vt:variant>
        <vt:i4>5</vt:i4>
      </vt:variant>
      <vt:variant>
        <vt:lpwstr>http://www.meteo.ru/</vt:lpwstr>
      </vt:variant>
      <vt:variant>
        <vt:lpwstr/>
      </vt:variant>
      <vt:variant>
        <vt:i4>6029321</vt:i4>
      </vt:variant>
      <vt:variant>
        <vt:i4>9</vt:i4>
      </vt:variant>
      <vt:variant>
        <vt:i4>0</vt:i4>
      </vt:variant>
      <vt:variant>
        <vt:i4>5</vt:i4>
      </vt:variant>
      <vt:variant>
        <vt:lpwstr>http://www.panda.org/</vt:lpwstr>
      </vt:variant>
      <vt:variant>
        <vt:lpwstr/>
      </vt:variant>
      <vt:variant>
        <vt:i4>196630</vt:i4>
      </vt:variant>
      <vt:variant>
        <vt:i4>6</vt:i4>
      </vt:variant>
      <vt:variant>
        <vt:i4>0</vt:i4>
      </vt:variant>
      <vt:variant>
        <vt:i4>5</vt:i4>
      </vt:variant>
      <vt:variant>
        <vt:lpwstr>http://naveki.ru/</vt:lpwstr>
      </vt:variant>
      <vt:variant>
        <vt:lpwstr/>
      </vt:variant>
      <vt:variant>
        <vt:i4>1572945</vt:i4>
      </vt:variant>
      <vt:variant>
        <vt:i4>3</vt:i4>
      </vt:variant>
      <vt:variant>
        <vt:i4>0</vt:i4>
      </vt:variant>
      <vt:variant>
        <vt:i4>5</vt:i4>
      </vt:variant>
      <vt:variant>
        <vt:lpwstr>http://www.ecology.tomsk.ru/</vt:lpwstr>
      </vt:variant>
      <vt:variant>
        <vt:lpwstr/>
      </vt:variant>
      <vt:variant>
        <vt:i4>6684772</vt:i4>
      </vt:variant>
      <vt:variant>
        <vt:i4>0</vt:i4>
      </vt:variant>
      <vt:variant>
        <vt:i4>0</vt:i4>
      </vt:variant>
      <vt:variant>
        <vt:i4>5</vt:i4>
      </vt:variant>
      <vt:variant>
        <vt:lpwstr>http://www.ecologysite.ru/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Anna V. Barskaya</cp:lastModifiedBy>
  <cp:revision>24</cp:revision>
  <cp:lastPrinted>2010-03-29T06:42:00Z</cp:lastPrinted>
  <dcterms:created xsi:type="dcterms:W3CDTF">2015-01-27T08:16:00Z</dcterms:created>
  <dcterms:modified xsi:type="dcterms:W3CDTF">2015-02-11T06:44:00Z</dcterms:modified>
</cp:coreProperties>
</file>