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E" w:rsidRPr="00E6142F" w:rsidRDefault="00621C0E" w:rsidP="00E6142F">
      <w:pPr>
        <w:pStyle w:val="3"/>
        <w:spacing w:after="0"/>
        <w:jc w:val="center"/>
        <w:rPr>
          <w:b/>
          <w:sz w:val="24"/>
          <w:szCs w:val="24"/>
        </w:rPr>
      </w:pPr>
      <w:r w:rsidRPr="00E6142F">
        <w:rPr>
          <w:b/>
          <w:sz w:val="24"/>
          <w:szCs w:val="24"/>
        </w:rPr>
        <w:t>МИНИСТЕРСТВО ОБРАЗОВАНИЯ И НАУКИ РОССИЙСКОЙ ФЕДЕРАЦИИ</w:t>
      </w:r>
    </w:p>
    <w:p w:rsidR="00621C0E" w:rsidRPr="00E6142F" w:rsidRDefault="001D2A85" w:rsidP="00E6142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55pt;height:56.2pt;visibility:visible">
            <v:imagedata r:id="rId6" o:title=""/>
          </v:shape>
        </w:pict>
      </w:r>
    </w:p>
    <w:p w:rsidR="00621C0E" w:rsidRPr="00E6142F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621C0E" w:rsidRPr="00E6142F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621C0E" w:rsidRPr="00E6142F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2F">
        <w:rPr>
          <w:rFonts w:ascii="Times New Roman" w:hAnsi="Times New Roman"/>
          <w:b/>
          <w:sz w:val="24"/>
          <w:szCs w:val="24"/>
        </w:rPr>
        <w:t>«НАЦИОНАЛЬНЫЙ ИССЛЕДОВАТЕЛЬСКИЙ</w:t>
      </w:r>
    </w:p>
    <w:p w:rsidR="00621C0E" w:rsidRPr="00E6142F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2F">
        <w:rPr>
          <w:rFonts w:ascii="Times New Roman" w:hAnsi="Times New Roman"/>
          <w:b/>
          <w:sz w:val="24"/>
          <w:szCs w:val="24"/>
        </w:rPr>
        <w:t>ТОМСКИЙ ПОЛИТЕХНИЧЕСКИЙ УНИВЕРСИТЕТ»</w:t>
      </w:r>
    </w:p>
    <w:p w:rsidR="00621C0E" w:rsidRPr="00E6142F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E614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142F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621C0E" w:rsidRPr="00541AD0" w:rsidRDefault="00621C0E" w:rsidP="003B3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B3FA9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ЮТИ</w:t>
      </w:r>
    </w:p>
    <w:p w:rsidR="00621C0E" w:rsidRPr="003B3FA9" w:rsidRDefault="00621C0E" w:rsidP="003B3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FA9">
        <w:rPr>
          <w:rFonts w:ascii="Times New Roman" w:hAnsi="Times New Roman"/>
          <w:sz w:val="24"/>
          <w:szCs w:val="24"/>
        </w:rPr>
        <w:t xml:space="preserve">    _____________ </w:t>
      </w:r>
      <w:r>
        <w:rPr>
          <w:rFonts w:ascii="Times New Roman" w:hAnsi="Times New Roman"/>
          <w:sz w:val="24"/>
          <w:szCs w:val="24"/>
        </w:rPr>
        <w:t>А.Б. Ефременков</w:t>
      </w:r>
    </w:p>
    <w:p w:rsidR="00621C0E" w:rsidRPr="00E6142F" w:rsidRDefault="00621C0E" w:rsidP="003B3F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FA9">
        <w:rPr>
          <w:rFonts w:ascii="Times New Roman" w:hAnsi="Times New Roman"/>
          <w:sz w:val="24"/>
          <w:szCs w:val="24"/>
        </w:rPr>
        <w:t xml:space="preserve">   «___»________________2014 г.</w:t>
      </w:r>
    </w:p>
    <w:p w:rsidR="00621C0E" w:rsidRPr="00E6142F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621C0E" w:rsidRPr="00E6142F" w:rsidRDefault="00621C0E" w:rsidP="00E614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2F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21C0E" w:rsidRPr="00E6142F" w:rsidRDefault="00621C0E" w:rsidP="00E614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 xml:space="preserve">подготовки научно-педагогических кадров в аспирантуре </w:t>
      </w:r>
    </w:p>
    <w:p w:rsidR="00621C0E" w:rsidRPr="00E6142F" w:rsidRDefault="00621C0E" w:rsidP="00E614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541AD0">
        <w:rPr>
          <w:rFonts w:ascii="Times New Roman" w:hAnsi="Times New Roman"/>
          <w:b/>
          <w:sz w:val="24"/>
          <w:szCs w:val="24"/>
        </w:rPr>
        <w:t>15.06.01 Машиностроение</w:t>
      </w:r>
      <w:r w:rsidRPr="00E6142F">
        <w:rPr>
          <w:rFonts w:ascii="Times New Roman" w:hAnsi="Times New Roman"/>
          <w:b/>
          <w:sz w:val="24"/>
          <w:szCs w:val="24"/>
        </w:rPr>
        <w:t xml:space="preserve"> </w:t>
      </w:r>
    </w:p>
    <w:p w:rsidR="00621C0E" w:rsidRDefault="00621C0E" w:rsidP="00E614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Default="00621C0E" w:rsidP="00E6142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Профили:</w:t>
      </w:r>
    </w:p>
    <w:p w:rsidR="00621C0E" w:rsidRPr="00E6142F" w:rsidRDefault="00621C0E" w:rsidP="00E6142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b/>
          <w:bCs/>
          <w:sz w:val="24"/>
          <w:szCs w:val="24"/>
        </w:rPr>
        <w:t>05.0</w:t>
      </w:r>
      <w:r w:rsidRPr="00F63004">
        <w:rPr>
          <w:rFonts w:ascii="Times New Roman" w:hAnsi="Times New Roman"/>
          <w:b/>
          <w:bCs/>
          <w:sz w:val="24"/>
          <w:szCs w:val="24"/>
        </w:rPr>
        <w:t>2</w:t>
      </w:r>
      <w:r w:rsidRPr="00E6142F">
        <w:rPr>
          <w:rFonts w:ascii="Times New Roman" w:hAnsi="Times New Roman"/>
          <w:b/>
          <w:bCs/>
          <w:sz w:val="24"/>
          <w:szCs w:val="24"/>
        </w:rPr>
        <w:t>.0</w:t>
      </w:r>
      <w:r w:rsidRPr="00F63004">
        <w:rPr>
          <w:rFonts w:ascii="Times New Roman" w:hAnsi="Times New Roman"/>
          <w:b/>
          <w:bCs/>
          <w:sz w:val="24"/>
          <w:szCs w:val="24"/>
        </w:rPr>
        <w:t>2</w:t>
      </w:r>
      <w:r w:rsidRPr="00E61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Машиноведение, системы приводов и детали машин</w:t>
      </w:r>
      <w:r w:rsidRPr="00E6142F">
        <w:rPr>
          <w:rFonts w:ascii="Times New Roman" w:hAnsi="Times New Roman"/>
          <w:sz w:val="24"/>
          <w:szCs w:val="24"/>
        </w:rPr>
        <w:t>;</w:t>
      </w:r>
    </w:p>
    <w:p w:rsidR="00621C0E" w:rsidRPr="00E6142F" w:rsidRDefault="00621C0E" w:rsidP="00E6142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b/>
          <w:bCs/>
          <w:sz w:val="24"/>
          <w:szCs w:val="24"/>
        </w:rPr>
        <w:t>05.0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6142F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614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и оборудование механической и физико-технической обработки</w:t>
      </w:r>
      <w:r w:rsidRPr="00E6142F">
        <w:rPr>
          <w:rFonts w:ascii="Times New Roman" w:hAnsi="Times New Roman"/>
          <w:sz w:val="24"/>
          <w:szCs w:val="24"/>
        </w:rPr>
        <w:t>;</w:t>
      </w:r>
    </w:p>
    <w:p w:rsidR="00621C0E" w:rsidRPr="00E6142F" w:rsidRDefault="00621C0E" w:rsidP="00E6142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b/>
          <w:bCs/>
          <w:sz w:val="24"/>
          <w:szCs w:val="24"/>
        </w:rPr>
        <w:t>05.0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6142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6142F">
        <w:rPr>
          <w:rFonts w:ascii="Times New Roman" w:hAnsi="Times New Roman"/>
          <w:b/>
          <w:bCs/>
          <w:sz w:val="24"/>
          <w:szCs w:val="24"/>
        </w:rPr>
        <w:t>0</w:t>
      </w:r>
      <w:r w:rsidRPr="00E61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Сварка, родственные процессы и технологии</w:t>
      </w:r>
      <w:r w:rsidRPr="00E6142F">
        <w:rPr>
          <w:rFonts w:ascii="Times New Roman" w:hAnsi="Times New Roman"/>
          <w:sz w:val="24"/>
          <w:szCs w:val="24"/>
        </w:rPr>
        <w:t>;</w:t>
      </w:r>
    </w:p>
    <w:p w:rsidR="00621C0E" w:rsidRPr="00E6142F" w:rsidRDefault="00621C0E" w:rsidP="00E6142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6142F">
        <w:rPr>
          <w:rFonts w:ascii="Times New Roman" w:hAnsi="Times New Roman"/>
          <w:b/>
          <w:bCs/>
          <w:sz w:val="24"/>
          <w:szCs w:val="24"/>
        </w:rPr>
        <w:t>05.0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6142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E61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Теория механизмов</w:t>
      </w:r>
      <w:r w:rsidRPr="009C1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машин.</w:t>
      </w:r>
      <w:r w:rsidRPr="00E6142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1C0E" w:rsidRPr="00E6142F" w:rsidRDefault="00621C0E" w:rsidP="00E61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Квалификация: Исследователь. Преподаватель-исследователь.</w:t>
      </w:r>
    </w:p>
    <w:p w:rsidR="00621C0E" w:rsidRPr="00E6142F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Томск</w:t>
      </w:r>
      <w:r w:rsidRPr="00E6142F">
        <w:rPr>
          <w:rFonts w:ascii="Times New Roman" w:hAnsi="Times New Roman"/>
          <w:sz w:val="24"/>
          <w:szCs w:val="24"/>
        </w:rPr>
        <w:t xml:space="preserve"> 2014</w:t>
      </w:r>
    </w:p>
    <w:p w:rsidR="00621C0E" w:rsidRPr="00E6142F" w:rsidRDefault="00621C0E" w:rsidP="00E6142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21C0E" w:rsidRDefault="00621C0E" w:rsidP="00434E31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E6142F">
        <w:rPr>
          <w:rFonts w:ascii="Times New Roman" w:hAnsi="Times New Roman"/>
          <w:b/>
          <w:sz w:val="24"/>
          <w:szCs w:val="24"/>
        </w:rPr>
        <w:lastRenderedPageBreak/>
        <w:t>ЦЕЛИ И ЗАДАЧИ ОСВОЕНИЯ ДИСЦИПЛИНЫ</w:t>
      </w:r>
    </w:p>
    <w:p w:rsidR="00621C0E" w:rsidRPr="00E6142F" w:rsidRDefault="00621C0E" w:rsidP="00E61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освоения дисциплины «Научно-исследовательская работа» </w:t>
      </w:r>
      <w:r w:rsidRPr="00E6142F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способности самостоятельного осуществления </w:t>
      </w:r>
      <w:r w:rsidRPr="00E6142F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>
        <w:rPr>
          <w:rFonts w:ascii="Times New Roman" w:hAnsi="Times New Roman"/>
          <w:sz w:val="24"/>
          <w:szCs w:val="24"/>
        </w:rPr>
        <w:t>работы, св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занной с решением сложных профессиональных задач в </w:t>
      </w:r>
      <w:r w:rsidRPr="00E6142F">
        <w:rPr>
          <w:rFonts w:ascii="Times New Roman" w:hAnsi="Times New Roman"/>
          <w:sz w:val="24"/>
          <w:szCs w:val="24"/>
        </w:rPr>
        <w:t xml:space="preserve">инновационных </w:t>
      </w:r>
      <w:r>
        <w:rPr>
          <w:rFonts w:ascii="Times New Roman" w:hAnsi="Times New Roman"/>
          <w:sz w:val="24"/>
          <w:szCs w:val="24"/>
        </w:rPr>
        <w:t xml:space="preserve">условиях, основным результатом которой станет написание и успешная </w:t>
      </w:r>
      <w:r w:rsidRPr="00E6142F">
        <w:rPr>
          <w:rFonts w:ascii="Times New Roman" w:hAnsi="Times New Roman"/>
          <w:sz w:val="24"/>
          <w:szCs w:val="24"/>
        </w:rPr>
        <w:t>защита кандидатской диссертации.</w:t>
      </w:r>
    </w:p>
    <w:p w:rsidR="00621C0E" w:rsidRPr="00E6142F" w:rsidRDefault="00621C0E" w:rsidP="00E614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b/>
          <w:sz w:val="24"/>
          <w:szCs w:val="24"/>
        </w:rPr>
        <w:t>Задачи</w:t>
      </w:r>
      <w:r w:rsidRPr="00E6142F">
        <w:rPr>
          <w:rFonts w:ascii="Times New Roman" w:hAnsi="Times New Roman"/>
          <w:sz w:val="24"/>
          <w:szCs w:val="24"/>
        </w:rPr>
        <w:t xml:space="preserve"> дисциплины:</w:t>
      </w:r>
    </w:p>
    <w:p w:rsidR="00621C0E" w:rsidRPr="00E6142F" w:rsidRDefault="00621C0E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обеспечение становления профессионального научно-исследовательского мышления а</w:t>
      </w:r>
      <w:r w:rsidRPr="00E6142F">
        <w:rPr>
          <w:rFonts w:ascii="Times New Roman" w:hAnsi="Times New Roman"/>
          <w:sz w:val="24"/>
          <w:szCs w:val="24"/>
        </w:rPr>
        <w:t>с</w:t>
      </w:r>
      <w:r w:rsidRPr="00E6142F">
        <w:rPr>
          <w:rFonts w:ascii="Times New Roman" w:hAnsi="Times New Roman"/>
          <w:sz w:val="24"/>
          <w:szCs w:val="24"/>
        </w:rPr>
        <w:t>пирантов, формирование у них четкого представления об основных профессиональных задачах, способах их решения;</w:t>
      </w:r>
    </w:p>
    <w:p w:rsidR="00621C0E" w:rsidRPr="00E6142F" w:rsidRDefault="00621C0E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формирование умений использовать современные технологии сбора информации, обр</w:t>
      </w:r>
      <w:r w:rsidRPr="00E6142F">
        <w:rPr>
          <w:rFonts w:ascii="Times New Roman" w:hAnsi="Times New Roman"/>
          <w:sz w:val="24"/>
          <w:szCs w:val="24"/>
        </w:rPr>
        <w:t>а</w:t>
      </w:r>
      <w:r w:rsidRPr="00E6142F">
        <w:rPr>
          <w:rFonts w:ascii="Times New Roman" w:hAnsi="Times New Roman"/>
          <w:sz w:val="24"/>
          <w:szCs w:val="24"/>
        </w:rPr>
        <w:t xml:space="preserve">ботки и </w:t>
      </w:r>
      <w:proofErr w:type="gramStart"/>
      <w:r w:rsidRPr="00E6142F">
        <w:rPr>
          <w:rFonts w:ascii="Times New Roman" w:hAnsi="Times New Roman"/>
          <w:sz w:val="24"/>
          <w:szCs w:val="24"/>
        </w:rPr>
        <w:t>интерпретации</w:t>
      </w:r>
      <w:proofErr w:type="gramEnd"/>
      <w:r w:rsidRPr="00E6142F">
        <w:rPr>
          <w:rFonts w:ascii="Times New Roman" w:hAnsi="Times New Roman"/>
          <w:sz w:val="24"/>
          <w:szCs w:val="24"/>
        </w:rPr>
        <w:t xml:space="preserve"> полученных экспериментальных и эмпирических данных, влад</w:t>
      </w:r>
      <w:r w:rsidRPr="00E6142F">
        <w:rPr>
          <w:rFonts w:ascii="Times New Roman" w:hAnsi="Times New Roman"/>
          <w:sz w:val="24"/>
          <w:szCs w:val="24"/>
        </w:rPr>
        <w:t>е</w:t>
      </w:r>
      <w:r w:rsidRPr="00E6142F">
        <w:rPr>
          <w:rFonts w:ascii="Times New Roman" w:hAnsi="Times New Roman"/>
          <w:sz w:val="24"/>
          <w:szCs w:val="24"/>
        </w:rPr>
        <w:t>ние современными методами исследований;</w:t>
      </w:r>
    </w:p>
    <w:p w:rsidR="00621C0E" w:rsidRPr="00E6142F" w:rsidRDefault="00621C0E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621C0E" w:rsidRPr="00E6142F" w:rsidRDefault="00621C0E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самосовершенствованию, развитию инн</w:t>
      </w:r>
      <w:r w:rsidRPr="00E6142F">
        <w:rPr>
          <w:rFonts w:ascii="Times New Roman" w:hAnsi="Times New Roman"/>
          <w:sz w:val="24"/>
          <w:szCs w:val="24"/>
        </w:rPr>
        <w:t>о</w:t>
      </w:r>
      <w:r w:rsidRPr="00E6142F">
        <w:rPr>
          <w:rFonts w:ascii="Times New Roman" w:hAnsi="Times New Roman"/>
          <w:sz w:val="24"/>
          <w:szCs w:val="24"/>
        </w:rPr>
        <w:t>вационного мышления и творческого потенциала, профессионального мастерства;</w:t>
      </w:r>
    </w:p>
    <w:p w:rsidR="00621C0E" w:rsidRDefault="00621C0E" w:rsidP="00E614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</w:t>
      </w:r>
      <w:r w:rsidRPr="00E6142F">
        <w:rPr>
          <w:rFonts w:ascii="Times New Roman" w:hAnsi="Times New Roman"/>
          <w:sz w:val="24"/>
          <w:szCs w:val="24"/>
        </w:rPr>
        <w:t>с</w:t>
      </w:r>
      <w:r w:rsidRPr="00E6142F">
        <w:rPr>
          <w:rFonts w:ascii="Times New Roman" w:hAnsi="Times New Roman"/>
          <w:sz w:val="24"/>
          <w:szCs w:val="24"/>
        </w:rPr>
        <w:t>сиональных знаний.</w:t>
      </w:r>
    </w:p>
    <w:p w:rsidR="00621C0E" w:rsidRPr="00E6142F" w:rsidRDefault="00621C0E" w:rsidP="00E6142F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21C0E" w:rsidRDefault="00621C0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877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</w:p>
    <w:p w:rsidR="00621C0E" w:rsidRPr="00C44877" w:rsidRDefault="00621C0E" w:rsidP="00C4487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C4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«Научно-исследовательская работа» наряду </w:t>
      </w:r>
      <w:r w:rsidRPr="00E6142F">
        <w:rPr>
          <w:rFonts w:ascii="Times New Roman" w:hAnsi="Times New Roman"/>
          <w:sz w:val="24"/>
          <w:szCs w:val="24"/>
        </w:rPr>
        <w:t>с образова</w:t>
      </w:r>
      <w:r>
        <w:rPr>
          <w:rFonts w:ascii="Times New Roman" w:hAnsi="Times New Roman"/>
          <w:sz w:val="24"/>
          <w:szCs w:val="24"/>
        </w:rPr>
        <w:t>тельной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ставляющей и основным видом деятельности аспиранта входит </w:t>
      </w:r>
      <w:r w:rsidRPr="00E6142F">
        <w:rPr>
          <w:rFonts w:ascii="Times New Roman" w:hAnsi="Times New Roman"/>
          <w:sz w:val="24"/>
          <w:szCs w:val="24"/>
        </w:rPr>
        <w:t>в состав ОПП, как вариати</w:t>
      </w:r>
      <w:r w:rsidRPr="00E6142F">
        <w:rPr>
          <w:rFonts w:ascii="Times New Roman" w:hAnsi="Times New Roman"/>
          <w:sz w:val="24"/>
          <w:szCs w:val="24"/>
        </w:rPr>
        <w:t>в</w:t>
      </w:r>
      <w:r w:rsidRPr="00E6142F">
        <w:rPr>
          <w:rFonts w:ascii="Times New Roman" w:hAnsi="Times New Roman"/>
          <w:sz w:val="24"/>
          <w:szCs w:val="24"/>
        </w:rPr>
        <w:t>ная часть общенаучного цикла ООП.</w:t>
      </w:r>
    </w:p>
    <w:p w:rsidR="00621C0E" w:rsidRPr="00E6142F" w:rsidRDefault="00621C0E" w:rsidP="00C4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Знания, умения и навыки, приобретенные аспирантами при выполнении </w:t>
      </w:r>
      <w:r w:rsidRPr="00E6142F">
        <w:rPr>
          <w:rFonts w:ascii="Times New Roman" w:hAnsi="Times New Roman"/>
          <w:sz w:val="24"/>
          <w:szCs w:val="24"/>
        </w:rPr>
        <w:t xml:space="preserve">«Научно- </w:t>
      </w:r>
    </w:p>
    <w:p w:rsidR="00621C0E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исследовательской работы», </w:t>
      </w:r>
      <w:r w:rsidRPr="00E6142F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 xml:space="preserve">уются ими при написании </w:t>
      </w:r>
      <w:r w:rsidRPr="00E6142F">
        <w:rPr>
          <w:rFonts w:ascii="Times New Roman" w:hAnsi="Times New Roman"/>
          <w:sz w:val="24"/>
          <w:szCs w:val="24"/>
        </w:rPr>
        <w:t>кандидатской диссертации.</w:t>
      </w:r>
    </w:p>
    <w:p w:rsidR="00621C0E" w:rsidRPr="00E6142F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0E" w:rsidRDefault="00621C0E" w:rsidP="00C448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877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621C0E" w:rsidRPr="00C44877" w:rsidRDefault="00621C0E" w:rsidP="00C4487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C448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работа (НИР) направлена на формирование </w:t>
      </w:r>
      <w:r w:rsidRPr="00E6142F">
        <w:rPr>
          <w:rFonts w:ascii="Times New Roman" w:hAnsi="Times New Roman"/>
          <w:sz w:val="24"/>
          <w:szCs w:val="24"/>
        </w:rPr>
        <w:t>элементов сл</w:t>
      </w:r>
      <w:r w:rsidRPr="00E6142F">
        <w:rPr>
          <w:rFonts w:ascii="Times New Roman" w:hAnsi="Times New Roman"/>
          <w:sz w:val="24"/>
          <w:szCs w:val="24"/>
        </w:rPr>
        <w:t>е</w:t>
      </w:r>
      <w:r w:rsidRPr="00E6142F">
        <w:rPr>
          <w:rFonts w:ascii="Times New Roman" w:hAnsi="Times New Roman"/>
          <w:sz w:val="24"/>
          <w:szCs w:val="24"/>
        </w:rPr>
        <w:t>дующих компетенций в соответствии с ООП по данному направлению подготовки:</w:t>
      </w:r>
    </w:p>
    <w:p w:rsidR="00621C0E" w:rsidRPr="00C44877" w:rsidRDefault="00621C0E" w:rsidP="00E61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877">
        <w:rPr>
          <w:rFonts w:ascii="Times New Roman" w:hAnsi="Times New Roman"/>
          <w:b/>
          <w:sz w:val="24"/>
          <w:szCs w:val="24"/>
        </w:rPr>
        <w:t>а) универсальных:</w:t>
      </w:r>
    </w:p>
    <w:p w:rsidR="00621C0E" w:rsidRPr="00C44877" w:rsidRDefault="00621C0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способность к критическому анализу и оценке современных научных достижений, г</w:t>
      </w:r>
      <w:r w:rsidRPr="00C44877">
        <w:rPr>
          <w:rFonts w:ascii="Times New Roman" w:hAnsi="Times New Roman"/>
          <w:sz w:val="24"/>
          <w:szCs w:val="24"/>
        </w:rPr>
        <w:t>е</w:t>
      </w:r>
      <w:r w:rsidRPr="00C44877">
        <w:rPr>
          <w:rFonts w:ascii="Times New Roman" w:hAnsi="Times New Roman"/>
          <w:sz w:val="24"/>
          <w:szCs w:val="24"/>
        </w:rPr>
        <w:t>нерированию новых идей при решении исследовательских и практических задач, в том числе в междисциплинарных областях (УК-1);</w:t>
      </w:r>
    </w:p>
    <w:p w:rsidR="00621C0E" w:rsidRPr="00C44877" w:rsidRDefault="00621C0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21C0E" w:rsidRPr="00C44877" w:rsidRDefault="00621C0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621C0E" w:rsidRPr="00C44877" w:rsidRDefault="00621C0E" w:rsidP="00C448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способность планировать и решать задачи собственного профессионального и ли</w:t>
      </w:r>
      <w:r w:rsidRPr="00C44877">
        <w:rPr>
          <w:rFonts w:ascii="Times New Roman" w:hAnsi="Times New Roman"/>
          <w:sz w:val="24"/>
          <w:szCs w:val="24"/>
        </w:rPr>
        <w:t>ч</w:t>
      </w:r>
      <w:r w:rsidRPr="00C44877">
        <w:rPr>
          <w:rFonts w:ascii="Times New Roman" w:hAnsi="Times New Roman"/>
          <w:sz w:val="24"/>
          <w:szCs w:val="24"/>
        </w:rPr>
        <w:t>ностного развития (УК-6).</w:t>
      </w:r>
    </w:p>
    <w:p w:rsidR="00621C0E" w:rsidRDefault="00621C0E" w:rsidP="00E61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877">
        <w:rPr>
          <w:rFonts w:ascii="Times New Roman" w:hAnsi="Times New Roman"/>
          <w:b/>
          <w:sz w:val="24"/>
          <w:szCs w:val="24"/>
        </w:rPr>
        <w:t>б)</w:t>
      </w:r>
      <w:r w:rsidRPr="00E6142F">
        <w:rPr>
          <w:rFonts w:ascii="Times New Roman" w:hAnsi="Times New Roman"/>
          <w:sz w:val="24"/>
          <w:szCs w:val="24"/>
        </w:rPr>
        <w:t xml:space="preserve"> </w:t>
      </w:r>
      <w:r w:rsidRPr="00C44877">
        <w:rPr>
          <w:rFonts w:ascii="Times New Roman" w:hAnsi="Times New Roman"/>
          <w:b/>
          <w:sz w:val="24"/>
          <w:szCs w:val="24"/>
        </w:rPr>
        <w:t>общепрофессиональных:</w:t>
      </w:r>
    </w:p>
    <w:p w:rsidR="00621C0E" w:rsidRPr="00C44877" w:rsidRDefault="00621C0E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владением методологией теоретических и экспериментальных исследований в обл</w:t>
      </w:r>
      <w:r w:rsidRPr="00C44877">
        <w:rPr>
          <w:rFonts w:ascii="Times New Roman" w:hAnsi="Times New Roman"/>
          <w:sz w:val="24"/>
          <w:szCs w:val="24"/>
        </w:rPr>
        <w:t>а</w:t>
      </w:r>
      <w:r w:rsidRPr="00C44877">
        <w:rPr>
          <w:rFonts w:ascii="Times New Roman" w:hAnsi="Times New Roman"/>
          <w:sz w:val="24"/>
          <w:szCs w:val="24"/>
        </w:rPr>
        <w:t>сти профессиональной деятельности (ОПК-1);</w:t>
      </w:r>
    </w:p>
    <w:p w:rsidR="00621C0E" w:rsidRPr="00C44877" w:rsidRDefault="00621C0E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владением культурой научного исследования в том числе, с использованием нове</w:t>
      </w:r>
      <w:r w:rsidRPr="00C44877">
        <w:rPr>
          <w:rFonts w:ascii="Times New Roman" w:hAnsi="Times New Roman"/>
          <w:sz w:val="24"/>
          <w:szCs w:val="24"/>
        </w:rPr>
        <w:t>й</w:t>
      </w:r>
      <w:r w:rsidRPr="00C44877">
        <w:rPr>
          <w:rFonts w:ascii="Times New Roman" w:hAnsi="Times New Roman"/>
          <w:sz w:val="24"/>
          <w:szCs w:val="24"/>
        </w:rPr>
        <w:t>ших информационно-коммуникационных технологий (ОПК-2);</w:t>
      </w:r>
    </w:p>
    <w:p w:rsidR="00621C0E" w:rsidRPr="00C44877" w:rsidRDefault="00621C0E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способностью к разработке новых методов исследования и их применению в самост</w:t>
      </w:r>
      <w:r w:rsidRPr="00C44877">
        <w:rPr>
          <w:rFonts w:ascii="Times New Roman" w:hAnsi="Times New Roman"/>
          <w:sz w:val="24"/>
          <w:szCs w:val="24"/>
        </w:rPr>
        <w:t>о</w:t>
      </w:r>
      <w:r w:rsidRPr="00C44877">
        <w:rPr>
          <w:rFonts w:ascii="Times New Roman" w:hAnsi="Times New Roman"/>
          <w:sz w:val="24"/>
          <w:szCs w:val="24"/>
        </w:rPr>
        <w:t>ятельной научно-исследовательской деятельности в области профессиональной де</w:t>
      </w:r>
      <w:r w:rsidRPr="00C44877">
        <w:rPr>
          <w:rFonts w:ascii="Times New Roman" w:hAnsi="Times New Roman"/>
          <w:sz w:val="24"/>
          <w:szCs w:val="24"/>
        </w:rPr>
        <w:t>я</w:t>
      </w:r>
      <w:r w:rsidRPr="00C44877">
        <w:rPr>
          <w:rFonts w:ascii="Times New Roman" w:hAnsi="Times New Roman"/>
          <w:sz w:val="24"/>
          <w:szCs w:val="24"/>
        </w:rPr>
        <w:t>тельности (ОПК-3);</w:t>
      </w:r>
    </w:p>
    <w:p w:rsidR="00621C0E" w:rsidRPr="00C44877" w:rsidRDefault="00621C0E" w:rsidP="00C448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готовностью организовать работу исследовательского коллектива в профессионал</w:t>
      </w:r>
      <w:r w:rsidRPr="00C44877">
        <w:rPr>
          <w:rFonts w:ascii="Times New Roman" w:hAnsi="Times New Roman"/>
          <w:sz w:val="24"/>
          <w:szCs w:val="24"/>
        </w:rPr>
        <w:t>ь</w:t>
      </w:r>
      <w:r w:rsidRPr="00C44877">
        <w:rPr>
          <w:rFonts w:ascii="Times New Roman" w:hAnsi="Times New Roman"/>
          <w:sz w:val="24"/>
          <w:szCs w:val="24"/>
        </w:rPr>
        <w:t>ной д</w:t>
      </w:r>
      <w:r>
        <w:rPr>
          <w:rFonts w:ascii="Times New Roman" w:hAnsi="Times New Roman"/>
          <w:sz w:val="24"/>
          <w:szCs w:val="24"/>
        </w:rPr>
        <w:t>еятельности (ОПК-4).</w:t>
      </w:r>
    </w:p>
    <w:p w:rsidR="00621C0E" w:rsidRDefault="00621C0E" w:rsidP="00E61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877">
        <w:rPr>
          <w:rFonts w:ascii="Times New Roman" w:hAnsi="Times New Roman"/>
          <w:b/>
          <w:sz w:val="24"/>
          <w:szCs w:val="24"/>
        </w:rPr>
        <w:lastRenderedPageBreak/>
        <w:t>в) профессиональных:</w:t>
      </w:r>
    </w:p>
    <w:p w:rsidR="00621C0E" w:rsidRPr="00C44877" w:rsidRDefault="00621C0E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877">
        <w:rPr>
          <w:rFonts w:ascii="Times New Roman" w:hAnsi="Times New Roman"/>
          <w:sz w:val="24"/>
          <w:szCs w:val="24"/>
        </w:rPr>
        <w:t>Способность ставить</w:t>
      </w:r>
      <w:r w:rsidRPr="00C4487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и</w:t>
      </w:r>
      <w:r w:rsidRPr="00C4487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решать</w:t>
      </w:r>
      <w:r w:rsidRPr="00C448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инновационные</w:t>
      </w:r>
      <w:r w:rsidRPr="00C4487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задачи,</w:t>
      </w:r>
      <w:r w:rsidRPr="00C44877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 xml:space="preserve">связанные с разработкой методов и технических средств, повышающих эффективность эксплуатации и проектирования объектов </w:t>
      </w:r>
      <w:r>
        <w:rPr>
          <w:rFonts w:ascii="Times New Roman" w:hAnsi="Times New Roman"/>
          <w:sz w:val="24"/>
          <w:szCs w:val="24"/>
        </w:rPr>
        <w:t>машиностроения</w:t>
      </w:r>
      <w:r w:rsidRPr="00C44877">
        <w:rPr>
          <w:rFonts w:ascii="Times New Roman" w:hAnsi="Times New Roman"/>
          <w:sz w:val="24"/>
          <w:szCs w:val="24"/>
        </w:rPr>
        <w:t xml:space="preserve"> с использованием</w:t>
      </w:r>
      <w:r w:rsidRPr="00C4487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глубоких</w:t>
      </w:r>
      <w:r w:rsidRPr="00C4487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фундаментальных и</w:t>
      </w:r>
      <w:r w:rsidRPr="00C4487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специальных знаний, аналитических</w:t>
      </w:r>
      <w:r w:rsidRPr="00C4487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методов</w:t>
      </w:r>
      <w:r w:rsidRPr="00C4487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и</w:t>
      </w:r>
      <w:r w:rsidRPr="00C4487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сложных</w:t>
      </w:r>
      <w:r w:rsidRPr="00C4487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44877">
        <w:rPr>
          <w:rFonts w:ascii="Times New Roman" w:hAnsi="Times New Roman"/>
          <w:sz w:val="24"/>
          <w:szCs w:val="24"/>
        </w:rPr>
        <w:t>моделей в условиях неопределенности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21C0E" w:rsidRPr="00C44877" w:rsidRDefault="00621C0E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Умение проводить анализ, самостоятельно ставить задачу исследования наиболее акт</w:t>
      </w:r>
      <w:r w:rsidRPr="00C44877">
        <w:rPr>
          <w:rFonts w:ascii="Times New Roman" w:hAnsi="Times New Roman"/>
          <w:sz w:val="24"/>
          <w:szCs w:val="24"/>
        </w:rPr>
        <w:t>у</w:t>
      </w:r>
      <w:r w:rsidRPr="00C44877">
        <w:rPr>
          <w:rFonts w:ascii="Times New Roman" w:hAnsi="Times New Roman"/>
          <w:sz w:val="24"/>
          <w:szCs w:val="24"/>
        </w:rPr>
        <w:t xml:space="preserve">альных проблем, имеющих значение для </w:t>
      </w:r>
      <w:r>
        <w:rPr>
          <w:rFonts w:ascii="Times New Roman" w:hAnsi="Times New Roman"/>
          <w:sz w:val="24"/>
          <w:szCs w:val="24"/>
        </w:rPr>
        <w:t>машиностроения</w:t>
      </w:r>
      <w:r w:rsidRPr="00C44877">
        <w:rPr>
          <w:rFonts w:ascii="Times New Roman" w:hAnsi="Times New Roman"/>
          <w:sz w:val="24"/>
          <w:szCs w:val="24"/>
        </w:rPr>
        <w:t>, грамотно планировать эксп</w:t>
      </w:r>
      <w:r w:rsidRPr="00C44877">
        <w:rPr>
          <w:rFonts w:ascii="Times New Roman" w:hAnsi="Times New Roman"/>
          <w:sz w:val="24"/>
          <w:szCs w:val="24"/>
        </w:rPr>
        <w:t>е</w:t>
      </w:r>
      <w:r w:rsidRPr="00C44877">
        <w:rPr>
          <w:rFonts w:ascii="Times New Roman" w:hAnsi="Times New Roman"/>
          <w:sz w:val="24"/>
          <w:szCs w:val="24"/>
        </w:rPr>
        <w:t>римент и осуществлять его на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621C0E" w:rsidRPr="00C44877" w:rsidRDefault="00621C0E" w:rsidP="00C4487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44877">
        <w:rPr>
          <w:rFonts w:ascii="Times New Roman" w:hAnsi="Times New Roman"/>
          <w:sz w:val="24"/>
          <w:szCs w:val="24"/>
        </w:rPr>
        <w:t>Умение работать с</w:t>
      </w:r>
      <w:r>
        <w:rPr>
          <w:rFonts w:ascii="Times New Roman" w:hAnsi="Times New Roman"/>
          <w:sz w:val="24"/>
          <w:szCs w:val="24"/>
        </w:rPr>
        <w:t xml:space="preserve"> современной</w:t>
      </w:r>
      <w:r w:rsidRPr="00C44877">
        <w:rPr>
          <w:rFonts w:ascii="Times New Roman" w:hAnsi="Times New Roman"/>
          <w:sz w:val="24"/>
          <w:szCs w:val="24"/>
        </w:rPr>
        <w:t xml:space="preserve"> аппаратурой, выполненной на базе микропроцессорной техники и персональных компьютеров для решения практических задач эксплуатации и управления </w:t>
      </w:r>
      <w:r>
        <w:rPr>
          <w:rFonts w:ascii="Times New Roman" w:hAnsi="Times New Roman"/>
          <w:sz w:val="24"/>
          <w:szCs w:val="24"/>
        </w:rPr>
        <w:t>технологическими</w:t>
      </w:r>
      <w:r w:rsidRPr="00C44877">
        <w:rPr>
          <w:rFonts w:ascii="Times New Roman" w:hAnsi="Times New Roman"/>
          <w:sz w:val="24"/>
          <w:szCs w:val="24"/>
        </w:rPr>
        <w:t xml:space="preserve"> системами</w:t>
      </w:r>
      <w:r>
        <w:rPr>
          <w:rFonts w:ascii="Times New Roman" w:hAnsi="Times New Roman"/>
          <w:sz w:val="24"/>
          <w:szCs w:val="24"/>
        </w:rPr>
        <w:t>.</w:t>
      </w:r>
    </w:p>
    <w:p w:rsidR="00621C0E" w:rsidRPr="00E6142F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6142F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E6142F">
        <w:rPr>
          <w:rFonts w:ascii="Times New Roman" w:hAnsi="Times New Roman"/>
          <w:sz w:val="24"/>
          <w:szCs w:val="24"/>
        </w:rPr>
        <w:t xml:space="preserve"> прохождения научно-исследовательской работы аспирант должен:</w:t>
      </w:r>
    </w:p>
    <w:p w:rsidR="00621C0E" w:rsidRPr="00663716" w:rsidRDefault="00621C0E" w:rsidP="00E61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16">
        <w:rPr>
          <w:rFonts w:ascii="Times New Roman" w:hAnsi="Times New Roman"/>
          <w:b/>
          <w:sz w:val="24"/>
          <w:szCs w:val="24"/>
        </w:rPr>
        <w:t>Знать:</w:t>
      </w:r>
    </w:p>
    <w:p w:rsidR="00621C0E" w:rsidRPr="00663716" w:rsidRDefault="00621C0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формы представления математических моделей различных физических процессов и те</w:t>
      </w:r>
      <w:r w:rsidRPr="00663716">
        <w:rPr>
          <w:rFonts w:ascii="Times New Roman" w:hAnsi="Times New Roman"/>
          <w:sz w:val="24"/>
          <w:szCs w:val="24"/>
        </w:rPr>
        <w:t>х</w:t>
      </w:r>
      <w:r w:rsidRPr="00663716">
        <w:rPr>
          <w:rFonts w:ascii="Times New Roman" w:hAnsi="Times New Roman"/>
          <w:sz w:val="24"/>
          <w:szCs w:val="24"/>
        </w:rPr>
        <w:t>нических устройств на их основе;</w:t>
      </w:r>
    </w:p>
    <w:p w:rsidR="00621C0E" w:rsidRPr="00663716" w:rsidRDefault="00621C0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методы системного анализа фундаментальных свойств различных физических процессов и аппаратуры, построенной на их основе;</w:t>
      </w:r>
    </w:p>
    <w:p w:rsidR="00621C0E" w:rsidRPr="00663716" w:rsidRDefault="00621C0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современные принципы управления сложными системами;</w:t>
      </w:r>
    </w:p>
    <w:p w:rsidR="00621C0E" w:rsidRPr="00663716" w:rsidRDefault="00621C0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современные методы синтеза управления в приборах и</w:t>
      </w:r>
      <w:r>
        <w:rPr>
          <w:rFonts w:ascii="Times New Roman" w:hAnsi="Times New Roman"/>
          <w:sz w:val="24"/>
          <w:szCs w:val="24"/>
        </w:rPr>
        <w:t xml:space="preserve"> технических</w:t>
      </w:r>
      <w:r w:rsidRPr="00663716">
        <w:rPr>
          <w:rFonts w:ascii="Times New Roman" w:hAnsi="Times New Roman"/>
          <w:sz w:val="24"/>
          <w:szCs w:val="24"/>
        </w:rPr>
        <w:t xml:space="preserve"> системах;</w:t>
      </w:r>
    </w:p>
    <w:p w:rsidR="00621C0E" w:rsidRPr="00663716" w:rsidRDefault="00621C0E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 xml:space="preserve">производственно-технологические режимы работы объектов </w:t>
      </w:r>
      <w:r>
        <w:rPr>
          <w:rFonts w:ascii="Times New Roman" w:hAnsi="Times New Roman"/>
          <w:sz w:val="24"/>
          <w:szCs w:val="24"/>
        </w:rPr>
        <w:t>машиностроения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621C0E" w:rsidRPr="00663716" w:rsidRDefault="00621C0E" w:rsidP="00663716">
      <w:pPr>
        <w:pStyle w:val="a3"/>
        <w:numPr>
          <w:ilvl w:val="0"/>
          <w:numId w:val="7"/>
        </w:numPr>
        <w:spacing w:after="0" w:line="240" w:lineRule="auto"/>
        <w:ind w:left="426" w:right="-113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методы контроля качества</w:t>
      </w:r>
      <w:r>
        <w:rPr>
          <w:rFonts w:ascii="Times New Roman" w:hAnsi="Times New Roman"/>
          <w:sz w:val="24"/>
          <w:szCs w:val="24"/>
        </w:rPr>
        <w:t xml:space="preserve"> металлоконструкций,</w:t>
      </w:r>
      <w:r w:rsidRPr="00663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деталей и машин</w:t>
      </w:r>
      <w:r w:rsidRPr="00663716">
        <w:rPr>
          <w:rFonts w:ascii="Times New Roman" w:hAnsi="Times New Roman"/>
          <w:sz w:val="24"/>
          <w:szCs w:val="24"/>
        </w:rPr>
        <w:t>;</w:t>
      </w:r>
    </w:p>
    <w:p w:rsidR="00621C0E" w:rsidRPr="00663716" w:rsidRDefault="00621C0E" w:rsidP="00663716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63716">
        <w:rPr>
          <w:rFonts w:ascii="Times New Roman" w:hAnsi="Times New Roman"/>
          <w:sz w:val="24"/>
          <w:szCs w:val="24"/>
        </w:rPr>
        <w:t>современные методы разработки технического, информационного и алгоритмического обеспечения систем автоматизации и управления.</w:t>
      </w:r>
    </w:p>
    <w:p w:rsidR="00621C0E" w:rsidRPr="00663716" w:rsidRDefault="00621C0E" w:rsidP="00E61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16">
        <w:rPr>
          <w:rFonts w:ascii="Times New Roman" w:hAnsi="Times New Roman"/>
          <w:b/>
          <w:sz w:val="24"/>
          <w:szCs w:val="24"/>
        </w:rPr>
        <w:t>Уметь:</w:t>
      </w:r>
    </w:p>
    <w:p w:rsidR="00621C0E" w:rsidRPr="00967037" w:rsidRDefault="00621C0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621C0E" w:rsidRPr="00967037" w:rsidRDefault="00621C0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разрабатывать нормативно-техническую документацию </w:t>
      </w:r>
      <w:r>
        <w:rPr>
          <w:rFonts w:ascii="Times New Roman" w:hAnsi="Times New Roman"/>
          <w:sz w:val="24"/>
          <w:szCs w:val="24"/>
        </w:rPr>
        <w:t>по выбранному профилю</w:t>
      </w:r>
      <w:r w:rsidRPr="00967037">
        <w:rPr>
          <w:rFonts w:ascii="Times New Roman" w:hAnsi="Times New Roman"/>
          <w:sz w:val="24"/>
          <w:szCs w:val="24"/>
        </w:rPr>
        <w:t>;</w:t>
      </w:r>
    </w:p>
    <w:p w:rsidR="00621C0E" w:rsidRPr="00967037" w:rsidRDefault="00621C0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формулировать цели, задачи научных исследований, выбирать методы и средства реш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ния задач;</w:t>
      </w:r>
    </w:p>
    <w:p w:rsidR="00621C0E" w:rsidRPr="00967037" w:rsidRDefault="00621C0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применять современные теоретические и экспериментальные методы разработки мат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 xml:space="preserve">матических моделей </w:t>
      </w:r>
      <w:r>
        <w:rPr>
          <w:rFonts w:ascii="Times New Roman" w:hAnsi="Times New Roman"/>
          <w:sz w:val="24"/>
          <w:szCs w:val="24"/>
        </w:rPr>
        <w:t>объектов и процессов машиностроительной отрасли</w:t>
      </w:r>
      <w:r w:rsidRPr="00967037">
        <w:rPr>
          <w:rFonts w:ascii="Times New Roman" w:hAnsi="Times New Roman"/>
          <w:sz w:val="24"/>
          <w:szCs w:val="24"/>
        </w:rPr>
        <w:t>;</w:t>
      </w:r>
    </w:p>
    <w:p w:rsidR="00621C0E" w:rsidRPr="00967037" w:rsidRDefault="00621C0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организовывать и проводить экспериментальные исследования и компьютерное модел</w:t>
      </w:r>
      <w:r w:rsidRPr="00967037">
        <w:rPr>
          <w:rFonts w:ascii="Times New Roman" w:hAnsi="Times New Roman"/>
          <w:sz w:val="24"/>
          <w:szCs w:val="24"/>
        </w:rPr>
        <w:t>и</w:t>
      </w:r>
      <w:r w:rsidRPr="00967037">
        <w:rPr>
          <w:rFonts w:ascii="Times New Roman" w:hAnsi="Times New Roman"/>
          <w:sz w:val="24"/>
          <w:szCs w:val="24"/>
        </w:rPr>
        <w:t xml:space="preserve">рование объектов </w:t>
      </w:r>
      <w:r>
        <w:rPr>
          <w:rFonts w:ascii="Times New Roman" w:hAnsi="Times New Roman"/>
          <w:sz w:val="24"/>
          <w:szCs w:val="24"/>
        </w:rPr>
        <w:t>и процессов машиностроительной отрасли</w:t>
      </w:r>
      <w:r w:rsidRPr="00967037">
        <w:rPr>
          <w:rFonts w:ascii="Times New Roman" w:hAnsi="Times New Roman"/>
          <w:sz w:val="24"/>
          <w:szCs w:val="24"/>
        </w:rPr>
        <w:t xml:space="preserve"> с применением совреме</w:t>
      </w:r>
      <w:r w:rsidRPr="00967037">
        <w:rPr>
          <w:rFonts w:ascii="Times New Roman" w:hAnsi="Times New Roman"/>
          <w:sz w:val="24"/>
          <w:szCs w:val="24"/>
        </w:rPr>
        <w:t>н</w:t>
      </w:r>
      <w:r w:rsidRPr="00967037">
        <w:rPr>
          <w:rFonts w:ascii="Times New Roman" w:hAnsi="Times New Roman"/>
          <w:sz w:val="24"/>
          <w:szCs w:val="24"/>
        </w:rPr>
        <w:t>ных средств и методов;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037">
        <w:rPr>
          <w:rFonts w:ascii="Times New Roman" w:hAnsi="Times New Roman"/>
          <w:sz w:val="24"/>
          <w:szCs w:val="24"/>
        </w:rPr>
        <w:t>анализировать результаты теоретических и экспериментальных исследований, давать рекомендации по совершенствованию устройств и систем, гот</w:t>
      </w:r>
      <w:r w:rsidRPr="00967037">
        <w:rPr>
          <w:rFonts w:ascii="Times New Roman" w:hAnsi="Times New Roman"/>
          <w:sz w:val="24"/>
          <w:szCs w:val="24"/>
        </w:rPr>
        <w:t>о</w:t>
      </w:r>
      <w:r w:rsidRPr="00967037">
        <w:rPr>
          <w:rFonts w:ascii="Times New Roman" w:hAnsi="Times New Roman"/>
          <w:sz w:val="24"/>
          <w:szCs w:val="24"/>
        </w:rPr>
        <w:t>вить научные публикации и заявки на изобретения;</w:t>
      </w:r>
    </w:p>
    <w:p w:rsidR="00621C0E" w:rsidRPr="00967037" w:rsidRDefault="00621C0E" w:rsidP="00967037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использовать на практике умения и навыки в организации исследовательских и проек</w:t>
      </w:r>
      <w:r w:rsidRPr="00967037">
        <w:rPr>
          <w:rFonts w:ascii="Times New Roman" w:hAnsi="Times New Roman"/>
          <w:sz w:val="24"/>
          <w:szCs w:val="24"/>
        </w:rPr>
        <w:t>т</w:t>
      </w:r>
      <w:r w:rsidRPr="00967037">
        <w:rPr>
          <w:rFonts w:ascii="Times New Roman" w:hAnsi="Times New Roman"/>
          <w:sz w:val="24"/>
          <w:szCs w:val="24"/>
        </w:rPr>
        <w:t>ных работ, в управлении коллективом.</w:t>
      </w:r>
    </w:p>
    <w:p w:rsidR="00621C0E" w:rsidRPr="00663716" w:rsidRDefault="00621C0E" w:rsidP="00E61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16">
        <w:rPr>
          <w:rFonts w:ascii="Times New Roman" w:hAnsi="Times New Roman"/>
          <w:b/>
          <w:sz w:val="24"/>
          <w:szCs w:val="24"/>
        </w:rPr>
        <w:t>Владеть:</w:t>
      </w:r>
    </w:p>
    <w:p w:rsidR="00621C0E" w:rsidRPr="00967037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формирования математических моделей </w:t>
      </w:r>
      <w:r>
        <w:rPr>
          <w:rFonts w:ascii="Times New Roman" w:hAnsi="Times New Roman"/>
          <w:sz w:val="24"/>
          <w:szCs w:val="24"/>
        </w:rPr>
        <w:t>объектов и процессов машиностро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 отрасли</w:t>
      </w:r>
      <w:r w:rsidRPr="00967037">
        <w:rPr>
          <w:rFonts w:ascii="Times New Roman" w:hAnsi="Times New Roman"/>
          <w:sz w:val="24"/>
          <w:szCs w:val="24"/>
        </w:rPr>
        <w:t>;</w:t>
      </w:r>
    </w:p>
    <w:p w:rsidR="00621C0E" w:rsidRPr="00967037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 xml:space="preserve">навыками планирования и обработки результатов научного эксперимента; </w:t>
      </w:r>
    </w:p>
    <w:p w:rsidR="00621C0E" w:rsidRPr="00967037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подготовки и представления доклада или развернутого выступления по тем</w:t>
      </w:r>
      <w:r w:rsidRPr="00967037">
        <w:rPr>
          <w:rFonts w:ascii="Times New Roman" w:hAnsi="Times New Roman"/>
          <w:sz w:val="24"/>
          <w:szCs w:val="24"/>
        </w:rPr>
        <w:t>а</w:t>
      </w:r>
      <w:r w:rsidRPr="00967037">
        <w:rPr>
          <w:rFonts w:ascii="Times New Roman" w:hAnsi="Times New Roman"/>
          <w:sz w:val="24"/>
          <w:szCs w:val="24"/>
        </w:rPr>
        <w:t xml:space="preserve">тике, связанной с направлением научного исследования; </w:t>
      </w:r>
    </w:p>
    <w:p w:rsidR="00621C0E" w:rsidRPr="00967037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</w:t>
      </w:r>
      <w:r w:rsidRPr="00967037">
        <w:rPr>
          <w:rFonts w:ascii="Times New Roman" w:hAnsi="Times New Roman"/>
          <w:sz w:val="24"/>
          <w:szCs w:val="24"/>
        </w:rPr>
        <w:t>е</w:t>
      </w:r>
      <w:r w:rsidRPr="00967037">
        <w:rPr>
          <w:rFonts w:ascii="Times New Roman" w:hAnsi="Times New Roman"/>
          <w:sz w:val="24"/>
          <w:szCs w:val="24"/>
        </w:rPr>
        <w:t>диями).</w:t>
      </w:r>
    </w:p>
    <w:p w:rsidR="00621C0E" w:rsidRPr="00967037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анализа динамических свойств математических моделей систем;</w:t>
      </w:r>
    </w:p>
    <w:p w:rsidR="00621C0E" w:rsidRPr="00967037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опытом синтеза систем управления;</w:t>
      </w:r>
    </w:p>
    <w:p w:rsidR="00621C0E" w:rsidRPr="00967037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навыками работы в научном коллективе;</w:t>
      </w:r>
    </w:p>
    <w:p w:rsidR="00621C0E" w:rsidRDefault="00621C0E" w:rsidP="00967037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67037">
        <w:rPr>
          <w:rFonts w:ascii="Times New Roman" w:hAnsi="Times New Roman"/>
          <w:sz w:val="24"/>
          <w:szCs w:val="24"/>
        </w:rPr>
        <w:t>опытом применения современных методов разработки технического, информационного и алгоритмического обеспечения систем автоматизации и управления.</w:t>
      </w:r>
    </w:p>
    <w:p w:rsidR="00434E31" w:rsidRDefault="00434E31" w:rsidP="00434E3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21C0E" w:rsidRDefault="00621C0E" w:rsidP="0096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E31" w:rsidRPr="00967037" w:rsidRDefault="00434E31" w:rsidP="00967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0E" w:rsidRPr="00967037" w:rsidRDefault="00621C0E" w:rsidP="0096703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037">
        <w:rPr>
          <w:rFonts w:ascii="Times New Roman" w:hAnsi="Times New Roman"/>
          <w:b/>
          <w:sz w:val="24"/>
          <w:szCs w:val="24"/>
        </w:rPr>
        <w:lastRenderedPageBreak/>
        <w:t>СОДЕРЖАНИЕ И СТРУКТУРА ДИСЦИПЛИНЫ</w:t>
      </w:r>
    </w:p>
    <w:p w:rsidR="00621C0E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 xml:space="preserve">оемкость дисциплины составляет 117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 w:rsidRPr="00E614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4212</w:t>
      </w:r>
      <w:r w:rsidRPr="00E6142F">
        <w:rPr>
          <w:rFonts w:ascii="Times New Roman" w:hAnsi="Times New Roman"/>
          <w:sz w:val="24"/>
          <w:szCs w:val="24"/>
        </w:rPr>
        <w:t xml:space="preserve"> часов.</w:t>
      </w:r>
    </w:p>
    <w:p w:rsidR="00621C0E" w:rsidRPr="00E6142F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Модули дисциплины, изучаемые в 1-8 семестрах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6"/>
        <w:gridCol w:w="1134"/>
        <w:gridCol w:w="992"/>
        <w:gridCol w:w="1134"/>
      </w:tblGrid>
      <w:tr w:rsidR="00621C0E" w:rsidRPr="00042157" w:rsidTr="00126F41">
        <w:trPr>
          <w:trHeight w:val="314"/>
          <w:tblCellSpacing w:w="0" w:type="dxa"/>
          <w:jc w:val="center"/>
        </w:trPr>
        <w:tc>
          <w:tcPr>
            <w:tcW w:w="750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А3.В.  Научно-исследовательская работа</w:t>
            </w:r>
          </w:p>
        </w:tc>
      </w:tr>
      <w:tr w:rsidR="00621C0E" w:rsidRPr="00042157" w:rsidTr="00B55FD3">
        <w:trPr>
          <w:trHeight w:val="146"/>
          <w:tblCellSpacing w:w="0" w:type="dxa"/>
          <w:jc w:val="center"/>
        </w:trPr>
        <w:tc>
          <w:tcPr>
            <w:tcW w:w="2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кредитов</w:t>
            </w:r>
          </w:p>
        </w:tc>
      </w:tr>
      <w:tr w:rsidR="00621C0E" w:rsidRPr="00042157" w:rsidTr="00B55FD3">
        <w:trPr>
          <w:tblCellSpacing w:w="0" w:type="dxa"/>
          <w:jc w:val="center"/>
        </w:trPr>
        <w:tc>
          <w:tcPr>
            <w:tcW w:w="29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>
            <w:pPr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DF2076" w:rsidRDefault="00621C0E" w:rsidP="00434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076">
              <w:rPr>
                <w:rFonts w:ascii="Times New Roman" w:hAnsi="Times New Roman"/>
                <w:sz w:val="20"/>
                <w:szCs w:val="20"/>
              </w:rPr>
              <w:t>ТПМ</w:t>
            </w:r>
          </w:p>
          <w:p w:rsidR="00621C0E" w:rsidRPr="00DF2076" w:rsidRDefault="00621C0E" w:rsidP="00434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076">
              <w:rPr>
                <w:rFonts w:ascii="Times New Roman" w:hAnsi="Times New Roman"/>
                <w:sz w:val="20"/>
                <w:szCs w:val="20"/>
              </w:rPr>
              <w:t>ТМС</w:t>
            </w:r>
          </w:p>
          <w:p w:rsidR="00621C0E" w:rsidRPr="00DF2076" w:rsidRDefault="00621C0E" w:rsidP="00434E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076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621C0E" w:rsidRPr="00042157" w:rsidRDefault="00621C0E" w:rsidP="00434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076">
              <w:rPr>
                <w:rFonts w:ascii="Times New Roman" w:hAnsi="Times New Roman"/>
                <w:sz w:val="20"/>
                <w:szCs w:val="20"/>
              </w:rPr>
              <w:t>ОТСП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21C0E" w:rsidRPr="00042157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621C0E" w:rsidRPr="000B6294" w:rsidRDefault="00621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1C0E" w:rsidRPr="000B6294" w:rsidRDefault="00621C0E" w:rsidP="0012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21C0E" w:rsidRPr="00042157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621C0E" w:rsidRPr="000B6294" w:rsidRDefault="00621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1C0E" w:rsidRPr="000B6294" w:rsidRDefault="00621C0E" w:rsidP="0012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21C0E" w:rsidRPr="00042157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621C0E" w:rsidRPr="000B6294" w:rsidRDefault="00621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1C0E" w:rsidRPr="000B6294" w:rsidRDefault="00621C0E" w:rsidP="0012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21C0E" w:rsidRPr="00042157" w:rsidTr="00B55FD3">
        <w:trPr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621C0E" w:rsidRPr="000B6294" w:rsidRDefault="00621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1C0E" w:rsidRPr="000B6294" w:rsidRDefault="00621C0E" w:rsidP="0012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21C0E" w:rsidRPr="00042157" w:rsidTr="00DF2076">
        <w:trPr>
          <w:trHeight w:val="230"/>
          <w:tblCellSpacing w:w="0" w:type="dxa"/>
          <w:jc w:val="center"/>
        </w:trPr>
        <w:tc>
          <w:tcPr>
            <w:tcW w:w="2972" w:type="dxa"/>
            <w:vMerge/>
            <w:vAlign w:val="center"/>
          </w:tcPr>
          <w:p w:rsidR="00621C0E" w:rsidRPr="000B6294" w:rsidRDefault="00621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1C0E" w:rsidRPr="000B6294" w:rsidRDefault="00621C0E" w:rsidP="00126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12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21C0E" w:rsidRPr="00042157" w:rsidTr="000B6294">
        <w:trPr>
          <w:trHeight w:val="233"/>
          <w:tblCellSpacing w:w="0" w:type="dxa"/>
          <w:jc w:val="center"/>
        </w:trPr>
        <w:tc>
          <w:tcPr>
            <w:tcW w:w="2972" w:type="dxa"/>
            <w:vAlign w:val="center"/>
          </w:tcPr>
          <w:p w:rsidR="00621C0E" w:rsidRPr="000B6294" w:rsidRDefault="00621C0E" w:rsidP="000B6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отчетности – зачет</w:t>
            </w:r>
          </w:p>
        </w:tc>
        <w:tc>
          <w:tcPr>
            <w:tcW w:w="1276" w:type="dxa"/>
            <w:vAlign w:val="center"/>
          </w:tcPr>
          <w:p w:rsidR="00621C0E" w:rsidRPr="000B6294" w:rsidRDefault="00621C0E" w:rsidP="000B6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0B6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0B6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1C0E" w:rsidRPr="00042157" w:rsidRDefault="00621C0E" w:rsidP="000B6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</w:tbl>
    <w:p w:rsidR="00621C0E" w:rsidRPr="00E6142F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693"/>
        <w:gridCol w:w="4253"/>
        <w:gridCol w:w="1835"/>
      </w:tblGrid>
      <w:tr w:rsidR="00621C0E" w:rsidRPr="00042157" w:rsidTr="00042157">
        <w:tc>
          <w:tcPr>
            <w:tcW w:w="846" w:type="dxa"/>
            <w:vAlign w:val="center"/>
          </w:tcPr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1C0E" w:rsidRPr="00042157" w:rsidRDefault="00621C0E" w:rsidP="000421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раздела</w:t>
            </w:r>
          </w:p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835" w:type="dxa"/>
            <w:vAlign w:val="center"/>
          </w:tcPr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текущего</w:t>
            </w:r>
          </w:p>
          <w:p w:rsidR="00621C0E" w:rsidRPr="00042157" w:rsidRDefault="00621C0E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621C0E" w:rsidRPr="00042157" w:rsidTr="00042157">
        <w:tc>
          <w:tcPr>
            <w:tcW w:w="846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Определение тематики </w:t>
            </w:r>
          </w:p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исследований. </w:t>
            </w:r>
          </w:p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Сбор и реферирование</w:t>
            </w:r>
          </w:p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научной литературы,</w:t>
            </w:r>
          </w:p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позволяющей определить цели и задачи выполнения</w:t>
            </w:r>
          </w:p>
        </w:tc>
        <w:tc>
          <w:tcPr>
            <w:tcW w:w="4253" w:type="dxa"/>
          </w:tcPr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Формулируются цели, задачи, перспективы исследования. Определяется актуальность и научная новизна работы. Совместно с нау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ч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ным руководителем проводится работа по формулированию темы НИР и определению структуры работы.</w:t>
            </w:r>
          </w:p>
        </w:tc>
        <w:tc>
          <w:tcPr>
            <w:tcW w:w="1835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Утверждение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темы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кандидатской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диссертации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НИР.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C0E" w:rsidRPr="00042157" w:rsidTr="00042157">
        <w:tc>
          <w:tcPr>
            <w:tcW w:w="846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Выбор и </w:t>
            </w:r>
            <w:proofErr w:type="gramStart"/>
            <w:r w:rsidRPr="00042157">
              <w:rPr>
                <w:rFonts w:ascii="Times New Roman" w:hAnsi="Times New Roman"/>
                <w:sz w:val="20"/>
                <w:szCs w:val="20"/>
              </w:rPr>
              <w:t>практическое</w:t>
            </w:r>
            <w:proofErr w:type="gramEnd"/>
            <w:r w:rsidRPr="00042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освоение методов исслед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ваний по теме НИР. </w:t>
            </w:r>
          </w:p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Выполнение экспериме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н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тальной части НИР.</w:t>
            </w:r>
          </w:p>
          <w:p w:rsidR="00621C0E" w:rsidRPr="00042157" w:rsidRDefault="00621C0E" w:rsidP="0004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Разрабатывается схема эксперимента </w:t>
            </w:r>
            <w:proofErr w:type="gramStart"/>
            <w:r w:rsidRPr="0004215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42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подбором оптимальных методов исследов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а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2157">
              <w:rPr>
                <w:rFonts w:ascii="Times New Roman" w:hAnsi="Times New Roman"/>
                <w:sz w:val="20"/>
                <w:szCs w:val="20"/>
              </w:rPr>
              <w:t>определяемых</w:t>
            </w:r>
            <w:proofErr w:type="gramEnd"/>
            <w:r w:rsidRPr="00042157">
              <w:rPr>
                <w:rFonts w:ascii="Times New Roman" w:hAnsi="Times New Roman"/>
                <w:sz w:val="20"/>
                <w:szCs w:val="20"/>
              </w:rPr>
              <w:t xml:space="preserve"> тематикой исследования и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материально-техническим обеспечением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клинической базы. Аспирант выполняет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экспериментальную часть работы, осущест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в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ляет сбор и подготовку научных материалов,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квалифицированную постановку экспериме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н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тов, проведение лабораторных и пр. исслед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о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ваний.</w:t>
            </w:r>
          </w:p>
        </w:tc>
        <w:tc>
          <w:tcPr>
            <w:tcW w:w="1835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первичной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документации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C0E" w:rsidRPr="00042157" w:rsidTr="00042157">
        <w:tc>
          <w:tcPr>
            <w:tcW w:w="846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Статистическая обработка и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Анализ экспериментальных данных по итогам НИР.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Подготовка текста и демо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н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страционного материала.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Аспирант осуществляет обобщение и систем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а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тизация результатов проведенных исследов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а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ний, используя современную вычислительную технику, выполняет математическую (стат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и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стическую) обработку полученных данных, формулирует заключение и выводы по резул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ь</w:t>
            </w:r>
            <w:r w:rsidRPr="00042157">
              <w:rPr>
                <w:rFonts w:ascii="Times New Roman" w:hAnsi="Times New Roman"/>
                <w:sz w:val="20"/>
                <w:szCs w:val="20"/>
              </w:rPr>
              <w:t>татам наблюдений и исследований.</w:t>
            </w:r>
          </w:p>
        </w:tc>
        <w:tc>
          <w:tcPr>
            <w:tcW w:w="1835" w:type="dxa"/>
          </w:tcPr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157">
              <w:rPr>
                <w:rFonts w:ascii="Times New Roman" w:hAnsi="Times New Roman"/>
                <w:sz w:val="20"/>
                <w:szCs w:val="20"/>
              </w:rPr>
              <w:t>диссертационной работы</w:t>
            </w:r>
          </w:p>
          <w:p w:rsidR="00621C0E" w:rsidRPr="00042157" w:rsidRDefault="00621C0E" w:rsidP="00042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1C0E" w:rsidRDefault="00621C0E" w:rsidP="000B6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0E" w:rsidRDefault="00621C0E" w:rsidP="00F10BF0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F10BF0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621C0E" w:rsidRPr="00F10BF0" w:rsidRDefault="00621C0E" w:rsidP="00F10BF0">
      <w:pPr>
        <w:pStyle w:val="a3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F1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Технологическ</w:t>
      </w:r>
      <w:r>
        <w:rPr>
          <w:rFonts w:ascii="Times New Roman" w:hAnsi="Times New Roman"/>
          <w:sz w:val="24"/>
          <w:szCs w:val="24"/>
        </w:rPr>
        <w:t>ая стратегия профессиональной подготовки аспирантов в</w:t>
      </w:r>
      <w:r w:rsidRPr="00E6142F">
        <w:rPr>
          <w:rFonts w:ascii="Times New Roman" w:hAnsi="Times New Roman"/>
          <w:sz w:val="24"/>
          <w:szCs w:val="24"/>
        </w:rPr>
        <w:t xml:space="preserve"> процессе </w:t>
      </w:r>
      <w:r>
        <w:rPr>
          <w:rFonts w:ascii="Times New Roman" w:hAnsi="Times New Roman"/>
          <w:sz w:val="24"/>
          <w:szCs w:val="24"/>
        </w:rPr>
        <w:t xml:space="preserve">НИР должна учитывать установки на </w:t>
      </w:r>
      <w:proofErr w:type="spellStart"/>
      <w:r>
        <w:rPr>
          <w:rFonts w:ascii="Times New Roman" w:hAnsi="Times New Roman"/>
          <w:sz w:val="24"/>
          <w:szCs w:val="24"/>
        </w:rPr>
        <w:t>самоактуализацию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самореализацию, </w:t>
      </w:r>
      <w:r w:rsidRPr="00E6142F">
        <w:rPr>
          <w:rFonts w:ascii="Times New Roman" w:hAnsi="Times New Roman"/>
          <w:sz w:val="24"/>
          <w:szCs w:val="24"/>
        </w:rPr>
        <w:t>предоставляя</w:t>
      </w:r>
      <w:r>
        <w:rPr>
          <w:rFonts w:ascii="Times New Roman" w:hAnsi="Times New Roman"/>
          <w:sz w:val="24"/>
          <w:szCs w:val="24"/>
        </w:rPr>
        <w:t xml:space="preserve"> асп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рантам широкие возможности для самостоятельной углубленной </w:t>
      </w:r>
      <w:r w:rsidRPr="00E6142F">
        <w:rPr>
          <w:rFonts w:ascii="Times New Roman" w:hAnsi="Times New Roman"/>
          <w:sz w:val="24"/>
          <w:szCs w:val="24"/>
        </w:rPr>
        <w:t>профессиональной специ</w:t>
      </w:r>
      <w:r w:rsidRPr="00E6142F">
        <w:rPr>
          <w:rFonts w:ascii="Times New Roman" w:hAnsi="Times New Roman"/>
          <w:sz w:val="24"/>
          <w:szCs w:val="24"/>
        </w:rPr>
        <w:t>а</w:t>
      </w:r>
      <w:r w:rsidRPr="00E6142F">
        <w:rPr>
          <w:rFonts w:ascii="Times New Roman" w:hAnsi="Times New Roman"/>
          <w:sz w:val="24"/>
          <w:szCs w:val="24"/>
        </w:rPr>
        <w:t>лизации на основе личных индивидуальных планов и образовательных программ.</w:t>
      </w:r>
    </w:p>
    <w:p w:rsidR="00621C0E" w:rsidRPr="00E6142F" w:rsidRDefault="00621C0E" w:rsidP="00F1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 обучения должны формировать системное видение </w:t>
      </w:r>
      <w:r w:rsidRPr="00E6142F">
        <w:rPr>
          <w:rFonts w:ascii="Times New Roman" w:hAnsi="Times New Roman"/>
          <w:sz w:val="24"/>
          <w:szCs w:val="24"/>
        </w:rPr>
        <w:t xml:space="preserve">профессиональной </w:t>
      </w:r>
      <w:r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тельности, обеспечивать будущему специалисту самостоятельную ориентировку </w:t>
      </w:r>
      <w:r w:rsidRPr="00E6142F">
        <w:rPr>
          <w:rFonts w:ascii="Times New Roman" w:hAnsi="Times New Roman"/>
          <w:sz w:val="24"/>
          <w:szCs w:val="24"/>
        </w:rPr>
        <w:t>в новых я</w:t>
      </w:r>
      <w:r w:rsidRPr="00E6142F">
        <w:rPr>
          <w:rFonts w:ascii="Times New Roman" w:hAnsi="Times New Roman"/>
          <w:sz w:val="24"/>
          <w:szCs w:val="24"/>
        </w:rPr>
        <w:t>в</w:t>
      </w:r>
      <w:r w:rsidRPr="00E6142F">
        <w:rPr>
          <w:rFonts w:ascii="Times New Roman" w:hAnsi="Times New Roman"/>
          <w:sz w:val="24"/>
          <w:szCs w:val="24"/>
        </w:rPr>
        <w:t>лениях избранной им сферы деятельности, создавая условия для творчества.</w:t>
      </w:r>
    </w:p>
    <w:p w:rsidR="00621C0E" w:rsidRPr="00E6142F" w:rsidRDefault="00621C0E" w:rsidP="00F10B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Проектирование профессионально-ориентированных технологий обучения </w:t>
      </w:r>
      <w:r w:rsidRPr="00E6142F">
        <w:rPr>
          <w:rFonts w:ascii="Times New Roman" w:hAnsi="Times New Roman"/>
          <w:sz w:val="24"/>
          <w:szCs w:val="24"/>
        </w:rPr>
        <w:t xml:space="preserve">должно </w:t>
      </w:r>
      <w:r>
        <w:rPr>
          <w:rFonts w:ascii="Times New Roman" w:hAnsi="Times New Roman"/>
          <w:sz w:val="24"/>
          <w:szCs w:val="24"/>
        </w:rPr>
        <w:t xml:space="preserve">осуществляться через взаимодействие теории и практики, сочетание индивидуальной </w:t>
      </w:r>
      <w:r w:rsidRPr="00E6142F">
        <w:rPr>
          <w:rFonts w:ascii="Times New Roman" w:hAnsi="Times New Roman"/>
          <w:sz w:val="24"/>
          <w:szCs w:val="24"/>
        </w:rPr>
        <w:t>и ко</w:t>
      </w:r>
      <w:r w:rsidRPr="00E6142F">
        <w:rPr>
          <w:rFonts w:ascii="Times New Roman" w:hAnsi="Times New Roman"/>
          <w:sz w:val="24"/>
          <w:szCs w:val="24"/>
        </w:rPr>
        <w:t>л</w:t>
      </w:r>
      <w:r w:rsidRPr="00E6142F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 xml:space="preserve">ктивной работы, учебы с </w:t>
      </w:r>
      <w:r w:rsidRPr="00E6142F">
        <w:rPr>
          <w:rFonts w:ascii="Times New Roman" w:hAnsi="Times New Roman"/>
          <w:sz w:val="24"/>
          <w:szCs w:val="24"/>
        </w:rPr>
        <w:t>игрой, наставничества и самообразования. К принципам их п</w:t>
      </w:r>
      <w:r w:rsidRPr="00E6142F">
        <w:rPr>
          <w:rFonts w:ascii="Times New Roman" w:hAnsi="Times New Roman"/>
          <w:sz w:val="24"/>
          <w:szCs w:val="24"/>
        </w:rPr>
        <w:t>о</w:t>
      </w:r>
      <w:r w:rsidRPr="00E6142F">
        <w:rPr>
          <w:rFonts w:ascii="Times New Roman" w:hAnsi="Times New Roman"/>
          <w:sz w:val="24"/>
          <w:szCs w:val="24"/>
        </w:rPr>
        <w:t>строения относятся:</w:t>
      </w:r>
    </w:p>
    <w:p w:rsidR="00621C0E" w:rsidRPr="0005062C" w:rsidRDefault="00621C0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2C">
        <w:rPr>
          <w:rFonts w:ascii="Times New Roman" w:hAnsi="Times New Roman"/>
          <w:sz w:val="24"/>
          <w:szCs w:val="24"/>
        </w:rPr>
        <w:t>принцип интеграции обучения с наукой и производством;</w:t>
      </w:r>
    </w:p>
    <w:p w:rsidR="00621C0E" w:rsidRPr="0005062C" w:rsidRDefault="00621C0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2C">
        <w:rPr>
          <w:rFonts w:ascii="Times New Roman" w:hAnsi="Times New Roman"/>
          <w:sz w:val="24"/>
          <w:szCs w:val="24"/>
        </w:rPr>
        <w:t>принцип профессионально-творческой направленности обучения;</w:t>
      </w:r>
    </w:p>
    <w:p w:rsidR="00621C0E" w:rsidRPr="0005062C" w:rsidRDefault="00621C0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2C">
        <w:rPr>
          <w:rFonts w:ascii="Times New Roman" w:hAnsi="Times New Roman"/>
          <w:sz w:val="24"/>
          <w:szCs w:val="24"/>
        </w:rPr>
        <w:lastRenderedPageBreak/>
        <w:t>принцип ориентации обучения на личность;</w:t>
      </w:r>
    </w:p>
    <w:p w:rsidR="00621C0E" w:rsidRPr="0005062C" w:rsidRDefault="00621C0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2C">
        <w:rPr>
          <w:rFonts w:ascii="Times New Roman" w:hAnsi="Times New Roman"/>
          <w:sz w:val="24"/>
          <w:szCs w:val="24"/>
        </w:rPr>
        <w:t>принцип ориентации обучения на развитие опыта;</w:t>
      </w:r>
    </w:p>
    <w:p w:rsidR="00621C0E" w:rsidRPr="0005062C" w:rsidRDefault="00621C0E" w:rsidP="000506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62C">
        <w:rPr>
          <w:rFonts w:ascii="Times New Roman" w:hAnsi="Times New Roman"/>
          <w:sz w:val="24"/>
          <w:szCs w:val="24"/>
        </w:rPr>
        <w:t>самообразования будущего специалиста.</w:t>
      </w:r>
    </w:p>
    <w:p w:rsidR="00621C0E" w:rsidRPr="00E6142F" w:rsidRDefault="00621C0E" w:rsidP="00050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14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рофессионально-ориентированные технологии обучения осуществляются </w:t>
      </w:r>
      <w:r w:rsidRPr="00E6142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конце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туальном, диагностическом, целевом, </w:t>
      </w:r>
      <w:r w:rsidRPr="00E6142F">
        <w:rPr>
          <w:rFonts w:ascii="Times New Roman" w:hAnsi="Times New Roman"/>
          <w:sz w:val="24"/>
          <w:szCs w:val="24"/>
        </w:rPr>
        <w:t>информационно-содержательном, оператив</w:t>
      </w:r>
      <w:r>
        <w:rPr>
          <w:rFonts w:ascii="Times New Roman" w:hAnsi="Times New Roman"/>
          <w:sz w:val="24"/>
          <w:szCs w:val="24"/>
        </w:rPr>
        <w:t xml:space="preserve">но-методическом, рефлексивно-аналитическом, </w:t>
      </w:r>
      <w:r w:rsidRPr="00E6142F">
        <w:rPr>
          <w:rFonts w:ascii="Times New Roman" w:hAnsi="Times New Roman"/>
          <w:sz w:val="24"/>
          <w:szCs w:val="24"/>
        </w:rPr>
        <w:t>коррекционно-результативном уровнях.</w:t>
      </w:r>
    </w:p>
    <w:p w:rsidR="00621C0E" w:rsidRDefault="00621C0E" w:rsidP="00050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условий высококачественной профессиональной подготовки </w:t>
      </w:r>
      <w:r w:rsidRPr="00E6142F">
        <w:rPr>
          <w:rFonts w:ascii="Times New Roman" w:hAnsi="Times New Roman"/>
          <w:sz w:val="24"/>
          <w:szCs w:val="24"/>
        </w:rPr>
        <w:t xml:space="preserve">будущих </w:t>
      </w:r>
      <w:r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алистов в системе высшего образования является вовлечение в </w:t>
      </w:r>
      <w:r w:rsidRPr="00E6142F">
        <w:rPr>
          <w:rFonts w:ascii="Times New Roman" w:hAnsi="Times New Roman"/>
          <w:sz w:val="24"/>
          <w:szCs w:val="24"/>
        </w:rPr>
        <w:t xml:space="preserve">активную </w:t>
      </w:r>
      <w:r>
        <w:rPr>
          <w:rFonts w:ascii="Times New Roman" w:hAnsi="Times New Roman"/>
          <w:sz w:val="24"/>
          <w:szCs w:val="24"/>
        </w:rPr>
        <w:t xml:space="preserve">познавательную деятельность каждого аспиранта, применения ими на </w:t>
      </w:r>
      <w:r w:rsidRPr="00E6142F">
        <w:rPr>
          <w:rFonts w:ascii="Times New Roman" w:hAnsi="Times New Roman"/>
          <w:sz w:val="24"/>
          <w:szCs w:val="24"/>
        </w:rPr>
        <w:t>практике полученных знаний и четкого осознания, где, каким образом и для каких целей эти знания могут быть применены.</w:t>
      </w:r>
    </w:p>
    <w:p w:rsidR="00621C0E" w:rsidRPr="00E6142F" w:rsidRDefault="00621C0E" w:rsidP="000506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1C0E" w:rsidRPr="0005062C" w:rsidRDefault="00621C0E" w:rsidP="000506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62C">
        <w:rPr>
          <w:rFonts w:ascii="Times New Roman" w:hAnsi="Times New Roman"/>
          <w:b/>
          <w:sz w:val="24"/>
          <w:szCs w:val="24"/>
        </w:rPr>
        <w:t>ОЦЕНОЧНЫЕ СРЕДСТВА ДЛЯ ТЕКУЩЕГО КОНТРОЛЯ И</w:t>
      </w:r>
    </w:p>
    <w:p w:rsidR="00621C0E" w:rsidRDefault="00621C0E" w:rsidP="00050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62C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621C0E" w:rsidRPr="0005062C" w:rsidRDefault="00621C0E" w:rsidP="00050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496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этапом текущей аттестации НИР является подготовка </w:t>
      </w:r>
      <w:r w:rsidRPr="00E6142F">
        <w:rPr>
          <w:rFonts w:ascii="Times New Roman" w:hAnsi="Times New Roman"/>
          <w:sz w:val="24"/>
          <w:szCs w:val="24"/>
        </w:rPr>
        <w:t>аннотации диссе</w:t>
      </w:r>
      <w:r>
        <w:rPr>
          <w:rFonts w:ascii="Times New Roman" w:hAnsi="Times New Roman"/>
          <w:sz w:val="24"/>
          <w:szCs w:val="24"/>
        </w:rPr>
        <w:t>ртац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онного исследования, ее представление на Ученом или Научно-техническом </w:t>
      </w:r>
      <w:r w:rsidRPr="00E6142F">
        <w:rPr>
          <w:rFonts w:ascii="Times New Roman" w:hAnsi="Times New Roman"/>
          <w:sz w:val="24"/>
          <w:szCs w:val="24"/>
        </w:rPr>
        <w:t>Совете</w:t>
      </w:r>
      <w:r>
        <w:rPr>
          <w:rFonts w:ascii="Times New Roman" w:hAnsi="Times New Roman"/>
          <w:sz w:val="24"/>
          <w:szCs w:val="24"/>
        </w:rPr>
        <w:t xml:space="preserve"> инстит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та, и </w:t>
      </w:r>
      <w:r w:rsidRPr="00E6142F">
        <w:rPr>
          <w:rFonts w:ascii="Times New Roman" w:hAnsi="Times New Roman"/>
          <w:sz w:val="24"/>
          <w:szCs w:val="24"/>
        </w:rPr>
        <w:t xml:space="preserve">утверждение </w:t>
      </w:r>
      <w:r>
        <w:rPr>
          <w:rFonts w:ascii="Times New Roman" w:hAnsi="Times New Roman"/>
          <w:sz w:val="24"/>
          <w:szCs w:val="24"/>
        </w:rPr>
        <w:t>Ученым</w:t>
      </w:r>
      <w:r w:rsidRPr="00FA0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Научно-техническом Советом института темы и индивид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ального плана кандидатской диссертации. В </w:t>
      </w:r>
      <w:proofErr w:type="gramStart"/>
      <w:r>
        <w:rPr>
          <w:rFonts w:ascii="Times New Roman" w:hAnsi="Times New Roman"/>
          <w:sz w:val="24"/>
          <w:szCs w:val="24"/>
        </w:rPr>
        <w:t>качестве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формы и </w:t>
      </w:r>
      <w:r w:rsidRPr="00E6142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42F">
        <w:rPr>
          <w:rFonts w:ascii="Times New Roman" w:hAnsi="Times New Roman"/>
          <w:sz w:val="24"/>
          <w:szCs w:val="24"/>
        </w:rPr>
        <w:t>отчетности устанавливае</w:t>
      </w:r>
      <w:r>
        <w:rPr>
          <w:rFonts w:ascii="Times New Roman" w:hAnsi="Times New Roman"/>
          <w:sz w:val="24"/>
          <w:szCs w:val="24"/>
        </w:rPr>
        <w:t xml:space="preserve">тся ежегодный отчет аспиранта. </w:t>
      </w:r>
      <w:r w:rsidRPr="00E6142F">
        <w:rPr>
          <w:rFonts w:ascii="Times New Roman" w:hAnsi="Times New Roman"/>
          <w:sz w:val="24"/>
          <w:szCs w:val="24"/>
        </w:rPr>
        <w:t>Форма, примерное содержание и структура о</w:t>
      </w:r>
      <w:r w:rsidRPr="00E6142F">
        <w:rPr>
          <w:rFonts w:ascii="Times New Roman" w:hAnsi="Times New Roman"/>
          <w:sz w:val="24"/>
          <w:szCs w:val="24"/>
        </w:rPr>
        <w:t>т</w:t>
      </w:r>
      <w:r w:rsidRPr="00E6142F">
        <w:rPr>
          <w:rFonts w:ascii="Times New Roman" w:hAnsi="Times New Roman"/>
          <w:sz w:val="24"/>
          <w:szCs w:val="24"/>
        </w:rPr>
        <w:t xml:space="preserve">чета определяется </w:t>
      </w:r>
      <w:r w:rsidRPr="00FA0C0A">
        <w:rPr>
          <w:rFonts w:ascii="Times New Roman" w:hAnsi="Times New Roman"/>
          <w:sz w:val="24"/>
          <w:szCs w:val="24"/>
        </w:rPr>
        <w:t>отделом аспирантуры.</w:t>
      </w:r>
    </w:p>
    <w:p w:rsidR="00621C0E" w:rsidRPr="00E6142F" w:rsidRDefault="00621C0E" w:rsidP="00496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научно-исследовательской работы ежегодно </w:t>
      </w:r>
      <w:r w:rsidRPr="00E6142F">
        <w:rPr>
          <w:rFonts w:ascii="Times New Roman" w:hAnsi="Times New Roman"/>
          <w:sz w:val="24"/>
          <w:szCs w:val="24"/>
        </w:rPr>
        <w:t xml:space="preserve">оценивается </w:t>
      </w:r>
      <w:r>
        <w:rPr>
          <w:rFonts w:ascii="Times New Roman" w:hAnsi="Times New Roman"/>
          <w:sz w:val="24"/>
          <w:szCs w:val="24"/>
        </w:rPr>
        <w:t>колич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ством печатных работ, опубликованных в научно-исследовательских изданиях, </w:t>
      </w:r>
      <w:r w:rsidRPr="00E6142F">
        <w:rPr>
          <w:rFonts w:ascii="Times New Roman" w:hAnsi="Times New Roman"/>
          <w:sz w:val="24"/>
          <w:szCs w:val="24"/>
        </w:rPr>
        <w:t>в том числе, рекомендуемых ВАК.</w:t>
      </w:r>
    </w:p>
    <w:p w:rsidR="00621C0E" w:rsidRPr="00E6142F" w:rsidRDefault="00621C0E" w:rsidP="00496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E6142F">
        <w:rPr>
          <w:rFonts w:ascii="Times New Roman" w:hAnsi="Times New Roman"/>
          <w:sz w:val="24"/>
          <w:szCs w:val="24"/>
        </w:rPr>
        <w:t>ито</w:t>
      </w:r>
      <w:r>
        <w:rPr>
          <w:rFonts w:ascii="Times New Roman" w:hAnsi="Times New Roman"/>
          <w:sz w:val="24"/>
          <w:szCs w:val="24"/>
        </w:rPr>
        <w:t>гам проведенных исследований аспирантом подготавливаются</w:t>
      </w:r>
      <w:r w:rsidRPr="00E6142F">
        <w:rPr>
          <w:rFonts w:ascii="Times New Roman" w:hAnsi="Times New Roman"/>
          <w:sz w:val="24"/>
          <w:szCs w:val="24"/>
        </w:rPr>
        <w:t xml:space="preserve"> акты </w:t>
      </w:r>
      <w:r>
        <w:rPr>
          <w:rFonts w:ascii="Times New Roman" w:hAnsi="Times New Roman"/>
          <w:sz w:val="24"/>
          <w:szCs w:val="24"/>
        </w:rPr>
        <w:t xml:space="preserve">внедрения полученных результатов (в </w:t>
      </w:r>
      <w:r w:rsidRPr="00E6142F">
        <w:rPr>
          <w:rFonts w:ascii="Times New Roman" w:hAnsi="Times New Roman"/>
          <w:sz w:val="24"/>
          <w:szCs w:val="24"/>
        </w:rPr>
        <w:t>виде методических рекомендаций, выступлений на конференц</w:t>
      </w:r>
      <w:r w:rsidRPr="00E6142F">
        <w:rPr>
          <w:rFonts w:ascii="Times New Roman" w:hAnsi="Times New Roman"/>
          <w:sz w:val="24"/>
          <w:szCs w:val="24"/>
        </w:rPr>
        <w:t>и</w:t>
      </w:r>
      <w:r w:rsidRPr="00E6142F">
        <w:rPr>
          <w:rFonts w:ascii="Times New Roman" w:hAnsi="Times New Roman"/>
          <w:sz w:val="24"/>
          <w:szCs w:val="24"/>
        </w:rPr>
        <w:t>ях, патентов).</w:t>
      </w:r>
    </w:p>
    <w:p w:rsidR="00621C0E" w:rsidRPr="00E6142F" w:rsidRDefault="00621C0E" w:rsidP="00496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окончании НИР аспирант должен подготовить и на заседании научного семинара провести апробацию диссертационной работы в форме </w:t>
      </w:r>
      <w:r w:rsidRPr="00E6142F">
        <w:rPr>
          <w:rFonts w:ascii="Times New Roman" w:hAnsi="Times New Roman"/>
          <w:sz w:val="24"/>
          <w:szCs w:val="24"/>
        </w:rPr>
        <w:t>мультимедийной презентации.</w:t>
      </w:r>
    </w:p>
    <w:p w:rsidR="00621C0E" w:rsidRDefault="00621C0E" w:rsidP="004967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Итогом выполненной научно-исследовательской работы является </w:t>
      </w:r>
      <w:r w:rsidRPr="00E6142F">
        <w:rPr>
          <w:rFonts w:ascii="Times New Roman" w:hAnsi="Times New Roman"/>
          <w:sz w:val="24"/>
          <w:szCs w:val="24"/>
        </w:rPr>
        <w:t>защита кандидатской диссертации.</w:t>
      </w:r>
    </w:p>
    <w:p w:rsidR="00621C0E" w:rsidRPr="00E6142F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E31" w:rsidRDefault="00434E31" w:rsidP="00434E31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7. Учебно-методическое и информационное </w:t>
      </w:r>
    </w:p>
    <w:p w:rsidR="00434E31" w:rsidRDefault="00434E31" w:rsidP="00434E31">
      <w:pPr>
        <w:pStyle w:val="220"/>
        <w:spacing w:before="0" w:after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обеспечение дисциплины</w:t>
      </w:r>
    </w:p>
    <w:p w:rsidR="00434E31" w:rsidRDefault="00434E31" w:rsidP="00434E31">
      <w:pPr>
        <w:spacing w:after="0" w:line="240" w:lineRule="auto"/>
        <w:ind w:left="72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Основная 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4E31" w:rsidRDefault="00434E31" w:rsidP="00434E31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Нинбург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 </w:t>
      </w:r>
    </w:p>
    <w:p w:rsidR="00434E31" w:rsidRDefault="00434E31" w:rsidP="00434E31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 в Интернете /Э. П. Скорняков, И. З. Смирнова. – М.: ПАТЕНТ, 2007. – 112 с. </w:t>
      </w:r>
    </w:p>
    <w:p w:rsidR="00434E31" w:rsidRDefault="00434E31" w:rsidP="00434E31">
      <w:pPr>
        <w:numPr>
          <w:ilvl w:val="0"/>
          <w:numId w:val="12"/>
        </w:numPr>
        <w:spacing w:after="0" w:line="240" w:lineRule="auto"/>
        <w:ind w:left="426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Кузин Ф.А. Кандидатская диссертация. Методика написания, правила оформления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:rsidR="00434E31" w:rsidRDefault="00434E31" w:rsidP="00434E31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Б.А. Диссертация и ученая степень. Пособие для соискателей. – М.: ИНФРА-М, 2002. – 400 с.</w:t>
      </w:r>
    </w:p>
    <w:p w:rsidR="00434E31" w:rsidRDefault="00434E31" w:rsidP="00434E31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Ian H. Witten,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Frank and Mark A. Hall Data Mining: Practical Machine Learning Tools and Techniques. – 3rd Edition. – Morgan Kaufmann, 2011. – P. 664.</w:t>
      </w:r>
    </w:p>
    <w:p w:rsidR="00434E31" w:rsidRDefault="00434E31" w:rsidP="00434E31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Гмурман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В.Е. Теория вероятностей и математическая статистика. –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 , 2003. – 479 с.  http://bookre.org/reader?file=621775</w:t>
      </w:r>
    </w:p>
    <w:p w:rsidR="00434E31" w:rsidRDefault="00434E31" w:rsidP="00434E31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Шпаков П.С., Статистическая обработка экспериментальных данных: учебное пособие для студентов вузов / П. С. Шпаков, В. Н. Попов. – Москва: Издательство Московского государственного горного университета, 2003. – 261 с. </w:t>
      </w:r>
    </w:p>
    <w:p w:rsidR="00434E31" w:rsidRDefault="00434E31" w:rsidP="00434E31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Боровиков, И.П. Боровиков. STATISTICA – Статистический анализ и обработка данных в среде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. – М.: Информационно-издательский дом «</w:t>
      </w:r>
      <w:proofErr w:type="spellStart"/>
      <w:r>
        <w:rPr>
          <w:rFonts w:ascii="Times New Roman" w:hAnsi="Times New Roman"/>
          <w:sz w:val="24"/>
          <w:szCs w:val="24"/>
        </w:rPr>
        <w:t>Филинъ</w:t>
      </w:r>
      <w:proofErr w:type="spellEnd"/>
      <w:r>
        <w:rPr>
          <w:rFonts w:ascii="Times New Roman" w:hAnsi="Times New Roman"/>
          <w:sz w:val="24"/>
          <w:szCs w:val="24"/>
        </w:rPr>
        <w:t xml:space="preserve">», 1998. – 608 с. </w:t>
      </w:r>
    </w:p>
    <w:p w:rsidR="00434E31" w:rsidRDefault="00434E31" w:rsidP="00434E31">
      <w:pPr>
        <w:numPr>
          <w:ilvl w:val="0"/>
          <w:numId w:val="12"/>
        </w:numPr>
        <w:autoSpaceDN w:val="0"/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Елисеева И.И. Общая теория статистики: учебник для вузов / И.И. Елисеева, М.М. 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башев</w:t>
      </w:r>
      <w:proofErr w:type="spellEnd"/>
      <w:r>
        <w:rPr>
          <w:rFonts w:ascii="Times New Roman" w:hAnsi="Times New Roman"/>
          <w:sz w:val="24"/>
          <w:szCs w:val="24"/>
        </w:rPr>
        <w:t>; под ред. И.И. Елисеевой. – М.: Финансы и статистика, 2009. – 656 с.</w:t>
      </w:r>
    </w:p>
    <w:p w:rsidR="00434E31" w:rsidRDefault="00434E31" w:rsidP="00434E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4E31" w:rsidRDefault="00434E31" w:rsidP="00434E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34E31" w:rsidRDefault="00434E31" w:rsidP="00434E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34E31" w:rsidRDefault="00434E31" w:rsidP="00434E31">
      <w:pPr>
        <w:numPr>
          <w:ilvl w:val="0"/>
          <w:numId w:val="13"/>
        </w:numPr>
        <w:autoSpaceDN w:val="0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Дюк</w:t>
      </w:r>
      <w:proofErr w:type="spellEnd"/>
      <w:r>
        <w:rPr>
          <w:rFonts w:ascii="Times New Roman" w:hAnsi="Times New Roman"/>
          <w:sz w:val="24"/>
          <w:szCs w:val="24"/>
        </w:rPr>
        <w:t xml:space="preserve"> В., Самойленко А. </w:t>
      </w:r>
      <w:proofErr w:type="spellStart"/>
      <w:r>
        <w:rPr>
          <w:rFonts w:ascii="Times New Roman" w:hAnsi="Times New Roman"/>
          <w:sz w:val="24"/>
          <w:szCs w:val="24"/>
        </w:rPr>
        <w:t>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Mining</w:t>
      </w:r>
      <w:proofErr w:type="spellEnd"/>
      <w:r>
        <w:rPr>
          <w:rFonts w:ascii="Times New Roman" w:hAnsi="Times New Roman"/>
          <w:sz w:val="24"/>
          <w:szCs w:val="24"/>
        </w:rPr>
        <w:t>: учебный курс (+CD). 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Изд. Питер, 2001. – 368 с.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Бабаев Д.Б. Как работать над диссертацией: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- Иваново: Минэнерго СССР, 1989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 А.М. Как работать над диссертацией: Пособие для начинающего педагога-исследователя.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– М.: Изд-во ИПК и ПРНО МО, 1996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Селетков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С.Г. Соискателю ученой степени. – Ижевск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ИжГТУ</w:t>
      </w:r>
      <w:proofErr w:type="spellEnd"/>
      <w:r>
        <w:rPr>
          <w:rFonts w:ascii="Times New Roman" w:hAnsi="Times New Roman"/>
          <w:sz w:val="24"/>
          <w:szCs w:val="24"/>
        </w:rPr>
        <w:t>, 1999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В.И. О функциональных свойствах автореферата диссертации и особенности его составления // Научно-техническая информация. – 1981. – Сер. 1, 1981, № 6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Шестимиров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Составление заявки на изобретение в Российской Федерации. – М.: ВНИИПИ, 1997.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интеллектуальной собственности, патентам и товарным знакам. [Портал]: http://www.fips.ru/ .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Эллиотт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Литвинов Б.В. Основные правила опубликования научно-технических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тей в западных технических журналах. – </w:t>
      </w:r>
      <w:proofErr w:type="spellStart"/>
      <w:r>
        <w:rPr>
          <w:rFonts w:ascii="Times New Roman" w:hAnsi="Times New Roman"/>
          <w:sz w:val="24"/>
          <w:szCs w:val="24"/>
        </w:rPr>
        <w:t>Снежинск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РФЯЦ – ВНИИТФ, 1998</w:t>
      </w:r>
    </w:p>
    <w:p w:rsidR="00434E31" w:rsidRDefault="00434E31" w:rsidP="00434E31">
      <w:pPr>
        <w:numPr>
          <w:ilvl w:val="0"/>
          <w:numId w:val="13"/>
        </w:numPr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Патентные исследования. Содержание и порядок проведения.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15.011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//Интеллектуальная собственность. 1998. №4. С. 47-59.</w:t>
      </w:r>
    </w:p>
    <w:p w:rsidR="00434E31" w:rsidRDefault="00434E31" w:rsidP="001D2A85">
      <w:pPr>
        <w:numPr>
          <w:ilvl w:val="0"/>
          <w:numId w:val="13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Демидова А.К. Пособие по русскому языку: Научный стиль. Оформление научной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ты. – М.: Русский язык, 1991.</w:t>
      </w:r>
    </w:p>
    <w:p w:rsidR="00434E31" w:rsidRDefault="00434E31" w:rsidP="00434E31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434E31" w:rsidRDefault="00434E31" w:rsidP="00434E31">
      <w:pPr>
        <w:numPr>
          <w:ilvl w:val="0"/>
          <w:numId w:val="14"/>
        </w:numPr>
        <w:spacing w:after="120" w:line="240" w:lineRule="auto"/>
        <w:ind w:left="714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УЧЕБНОЙ ДИСЦИПЛИНЫ</w:t>
      </w:r>
    </w:p>
    <w:p w:rsidR="00434E31" w:rsidRDefault="00434E31" w:rsidP="00434E3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 xml:space="preserve">. Компьютерные классы с пакетами прикладных программ  </w:t>
      </w:r>
    </w:p>
    <w:p w:rsidR="00434E31" w:rsidRDefault="00434E31" w:rsidP="00434E3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Учебные лаборатории по разделам федеральной компоненты курса.</w:t>
      </w:r>
    </w:p>
    <w:p w:rsidR="00434E31" w:rsidRDefault="00434E31" w:rsidP="00434E31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Научно-исследовательские лаборатории по региональной и вузовской компонентам курса.</w:t>
      </w:r>
      <w:proofErr w:type="gramEnd"/>
    </w:p>
    <w:p w:rsidR="00621C0E" w:rsidRPr="00496716" w:rsidRDefault="00621C0E" w:rsidP="0049671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1C0E" w:rsidRPr="00E6142F" w:rsidRDefault="00621C0E" w:rsidP="00E61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21C0E" w:rsidRPr="00E6142F" w:rsidSect="00E614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F4B"/>
    <w:multiLevelType w:val="hybridMultilevel"/>
    <w:tmpl w:val="2E5263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736"/>
    <w:multiLevelType w:val="hybridMultilevel"/>
    <w:tmpl w:val="2AB0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44A83"/>
    <w:multiLevelType w:val="hybridMultilevel"/>
    <w:tmpl w:val="54804828"/>
    <w:lvl w:ilvl="0" w:tplc="BF42F0B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858D4"/>
    <w:multiLevelType w:val="hybridMultilevel"/>
    <w:tmpl w:val="1BCA8A0C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7D1F"/>
    <w:multiLevelType w:val="hybridMultilevel"/>
    <w:tmpl w:val="E48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71E7A"/>
    <w:multiLevelType w:val="hybridMultilevel"/>
    <w:tmpl w:val="D096A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C825C8"/>
    <w:multiLevelType w:val="hybridMultilevel"/>
    <w:tmpl w:val="2B967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E14D65"/>
    <w:multiLevelType w:val="hybridMultilevel"/>
    <w:tmpl w:val="E180A8C6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D6AD0"/>
    <w:multiLevelType w:val="hybridMultilevel"/>
    <w:tmpl w:val="1888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28B4"/>
    <w:multiLevelType w:val="hybridMultilevel"/>
    <w:tmpl w:val="9CDE92E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061"/>
    <w:multiLevelType w:val="hybridMultilevel"/>
    <w:tmpl w:val="F52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BC9"/>
    <w:multiLevelType w:val="hybridMultilevel"/>
    <w:tmpl w:val="F5BE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E0C"/>
    <w:rsid w:val="000174DF"/>
    <w:rsid w:val="00042157"/>
    <w:rsid w:val="0005062C"/>
    <w:rsid w:val="00070788"/>
    <w:rsid w:val="000B6294"/>
    <w:rsid w:val="00126F41"/>
    <w:rsid w:val="001A2D22"/>
    <w:rsid w:val="001D2A85"/>
    <w:rsid w:val="00255C77"/>
    <w:rsid w:val="003450BE"/>
    <w:rsid w:val="003B3FA9"/>
    <w:rsid w:val="00434E31"/>
    <w:rsid w:val="00496716"/>
    <w:rsid w:val="00541AD0"/>
    <w:rsid w:val="00621C0E"/>
    <w:rsid w:val="00663716"/>
    <w:rsid w:val="007F4AC2"/>
    <w:rsid w:val="008738C5"/>
    <w:rsid w:val="00924F13"/>
    <w:rsid w:val="009434F5"/>
    <w:rsid w:val="00967037"/>
    <w:rsid w:val="009C1D0C"/>
    <w:rsid w:val="00A37AA0"/>
    <w:rsid w:val="00A44425"/>
    <w:rsid w:val="00A80794"/>
    <w:rsid w:val="00B55FD3"/>
    <w:rsid w:val="00C44877"/>
    <w:rsid w:val="00CD7F75"/>
    <w:rsid w:val="00D158B5"/>
    <w:rsid w:val="00D452C3"/>
    <w:rsid w:val="00DB3085"/>
    <w:rsid w:val="00DF2076"/>
    <w:rsid w:val="00E214A6"/>
    <w:rsid w:val="00E6142F"/>
    <w:rsid w:val="00F05DE7"/>
    <w:rsid w:val="00F10BF0"/>
    <w:rsid w:val="00F63004"/>
    <w:rsid w:val="00FA0C0A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E6142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6142F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E6142F"/>
    <w:pPr>
      <w:ind w:left="720"/>
      <w:contextualSpacing/>
    </w:pPr>
  </w:style>
  <w:style w:type="table" w:styleId="a4">
    <w:name w:val="Table Grid"/>
    <w:basedOn w:val="a1"/>
    <w:uiPriority w:val="99"/>
    <w:rsid w:val="00F1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B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3FA9"/>
    <w:rPr>
      <w:rFonts w:ascii="Tahoma" w:hAnsi="Tahoma" w:cs="Tahoma"/>
      <w:sz w:val="16"/>
      <w:szCs w:val="16"/>
    </w:rPr>
  </w:style>
  <w:style w:type="character" w:customStyle="1" w:styleId="22">
    <w:name w:val="_ЗАГ_2_2 Знак"/>
    <w:link w:val="220"/>
    <w:uiPriority w:val="99"/>
    <w:locked/>
    <w:rsid w:val="00434E31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uiPriority w:val="99"/>
    <w:rsid w:val="00434E31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2150</Words>
  <Characters>12256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Владелец</dc:creator>
  <cp:keywords/>
  <dc:description/>
  <cp:lastModifiedBy>Anna V. Barskaya</cp:lastModifiedBy>
  <cp:revision>15</cp:revision>
  <dcterms:created xsi:type="dcterms:W3CDTF">2015-01-14T07:45:00Z</dcterms:created>
  <dcterms:modified xsi:type="dcterms:W3CDTF">2015-02-12T10:30:00Z</dcterms:modified>
</cp:coreProperties>
</file>