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E8" w:rsidRDefault="00C96AE8" w:rsidP="00C96AE8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C96AE8" w:rsidRDefault="003A2700" w:rsidP="00C96AE8">
      <w:pPr>
        <w:spacing w:after="100" w:line="160" w:lineRule="atLeas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4pt;height:60.6pt;visibility:visible">
            <v:imagedata r:id="rId8" o:title=""/>
          </v:shape>
        </w:pic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C96AE8" w:rsidRDefault="00C96AE8" w:rsidP="00C96AE8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C96AE8" w:rsidRDefault="00C96AE8" w:rsidP="00C96AE8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C96AE8" w:rsidRDefault="00C96AE8" w:rsidP="00C96AE8">
      <w:pPr>
        <w:jc w:val="center"/>
        <w:rPr>
          <w:b/>
        </w:rPr>
      </w:pPr>
      <w:r>
        <w:rPr>
          <w:b/>
        </w:rPr>
        <w:t>ТОМСКИЙ ПОЛИТЕХНИЧЕСКИЙ УНИВЕРСИТЕТ»</w:t>
      </w:r>
    </w:p>
    <w:p w:rsidR="00C96AE8" w:rsidRDefault="00C96AE8" w:rsidP="00C96AE8">
      <w:pPr>
        <w:jc w:val="center"/>
        <w:rPr>
          <w:b/>
          <w:bCs/>
          <w:sz w:val="22"/>
          <w:szCs w:val="22"/>
        </w:rPr>
      </w:pPr>
    </w:p>
    <w:p w:rsidR="00C96AE8" w:rsidRDefault="00C96AE8" w:rsidP="00C96AE8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827"/>
      </w:tblGrid>
      <w:tr w:rsidR="00C96AE8" w:rsidTr="00C96AE8">
        <w:trPr>
          <w:trHeight w:val="15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96AE8" w:rsidRDefault="00C96AE8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6EF8" w:rsidRPr="00470683" w:rsidRDefault="00A56EF8" w:rsidP="00A56EF8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A56EF8" w:rsidRPr="00470683" w:rsidRDefault="00A56EF8" w:rsidP="00A56EF8">
            <w:pPr>
              <w:jc w:val="center"/>
            </w:pPr>
            <w:r w:rsidRPr="00470683">
              <w:t xml:space="preserve">            </w:t>
            </w:r>
            <w:r>
              <w:t>Директор</w:t>
            </w:r>
            <w:r w:rsidRPr="00470683">
              <w:t xml:space="preserve"> </w:t>
            </w:r>
            <w:r>
              <w:t>ИПР</w:t>
            </w:r>
          </w:p>
          <w:p w:rsidR="00A56EF8" w:rsidRPr="00470683" w:rsidRDefault="00A56EF8" w:rsidP="00A56EF8">
            <w:pPr>
              <w:jc w:val="center"/>
            </w:pPr>
            <w:r w:rsidRPr="00470683">
              <w:t xml:space="preserve">    </w:t>
            </w:r>
            <w:r w:rsidRPr="003654EC">
              <w:t>_____________</w:t>
            </w:r>
            <w:r>
              <w:t xml:space="preserve"> А.Ю. Дмитриев</w:t>
            </w:r>
          </w:p>
          <w:p w:rsidR="00C96AE8" w:rsidRDefault="00A56EF8" w:rsidP="00A56EF8">
            <w:pPr>
              <w:spacing w:line="276" w:lineRule="auto"/>
              <w:jc w:val="center"/>
            </w:pPr>
            <w:r>
              <w:t xml:space="preserve">    </w:t>
            </w:r>
            <w:r w:rsidRPr="00470683">
              <w:t>«___»_______________201</w:t>
            </w:r>
            <w:r>
              <w:t>4</w:t>
            </w:r>
            <w:r w:rsidRPr="00470683">
              <w:t xml:space="preserve"> г.</w:t>
            </w:r>
          </w:p>
        </w:tc>
      </w:tr>
    </w:tbl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</w:p>
    <w:p w:rsidR="00C96AE8" w:rsidRDefault="00C96AE8" w:rsidP="00C96AE8">
      <w:pPr>
        <w:pStyle w:val="Style5"/>
        <w:widowControl/>
        <w:spacing w:before="139"/>
        <w:ind w:right="49" w:firstLine="0"/>
        <w:jc w:val="center"/>
        <w:rPr>
          <w:rStyle w:val="FontStyle22"/>
        </w:rPr>
      </w:pPr>
      <w:r>
        <w:rPr>
          <w:rStyle w:val="FontStyle22"/>
        </w:rPr>
        <w:t>РАБОЧАЯ ПРОГРАММА УЧЕБНОЙ ДИСЦИПЛИНЫ</w:t>
      </w:r>
    </w:p>
    <w:p w:rsidR="00C96AE8" w:rsidRDefault="00C96AE8" w:rsidP="00C96AE8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НАУЧНО-ПЕДАГОГИЧЕСКАЯ ПРАКТИКА</w:t>
      </w:r>
    </w:p>
    <w:p w:rsidR="00C96AE8" w:rsidRDefault="00C96AE8" w:rsidP="00625F43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C96AE8" w:rsidRDefault="00C96AE8" w:rsidP="00625F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C96AE8" w:rsidRDefault="00C96AE8" w:rsidP="00625F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="00A56EF8" w:rsidRPr="00745E92">
        <w:rPr>
          <w:b/>
          <w:bCs/>
          <w:sz w:val="28"/>
          <w:szCs w:val="28"/>
        </w:rPr>
        <w:t xml:space="preserve">05.06.01 Науки о Земле </w:t>
      </w:r>
      <w:r w:rsidR="00A56EF8" w:rsidRPr="00745E92">
        <w:rPr>
          <w:b/>
          <w:sz w:val="28"/>
          <w:szCs w:val="28"/>
        </w:rPr>
        <w:t>(Модуль 2)</w:t>
      </w: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pStyle w:val="Style6"/>
        <w:widowControl/>
        <w:spacing w:line="240" w:lineRule="exact"/>
        <w:ind w:firstLine="0"/>
        <w:jc w:val="center"/>
      </w:pPr>
    </w:p>
    <w:p w:rsidR="00C96AE8" w:rsidRDefault="00C96AE8" w:rsidP="00C96AE8">
      <w:pPr>
        <w:jc w:val="center"/>
        <w:rPr>
          <w:b/>
          <w:sz w:val="28"/>
          <w:szCs w:val="28"/>
        </w:rPr>
      </w:pPr>
    </w:p>
    <w:p w:rsidR="00221BA6" w:rsidRPr="00211EFF" w:rsidRDefault="00221BA6" w:rsidP="00221BA6">
      <w:pPr>
        <w:spacing w:line="360" w:lineRule="auto"/>
      </w:pPr>
      <w:r w:rsidRPr="00211EFF">
        <w:t>Профили:</w:t>
      </w:r>
    </w:p>
    <w:p w:rsidR="00221BA6" w:rsidRDefault="00221BA6" w:rsidP="00221BA6">
      <w:pPr>
        <w:spacing w:line="360" w:lineRule="auto"/>
        <w:ind w:firstLine="360"/>
        <w:jc w:val="both"/>
        <w:rPr>
          <w:bCs/>
        </w:rPr>
      </w:pPr>
      <w:r w:rsidRPr="00661C93">
        <w:rPr>
          <w:b/>
          <w:bCs/>
        </w:rPr>
        <w:t>25.00.09</w:t>
      </w:r>
      <w:r w:rsidRPr="005B12F5">
        <w:rPr>
          <w:bCs/>
        </w:rPr>
        <w:t xml:space="preserve"> -Геохимия, геохимические методы поисков полезных ископаемых; </w:t>
      </w:r>
    </w:p>
    <w:p w:rsidR="00221BA6" w:rsidRDefault="00221BA6" w:rsidP="00221BA6">
      <w:pPr>
        <w:spacing w:line="360" w:lineRule="auto"/>
        <w:ind w:firstLine="360"/>
        <w:jc w:val="both"/>
      </w:pPr>
      <w:r w:rsidRPr="00661C93">
        <w:rPr>
          <w:b/>
          <w:bCs/>
        </w:rPr>
        <w:t>25.00.10</w:t>
      </w:r>
      <w:r w:rsidRPr="005B12F5">
        <w:rPr>
          <w:bCs/>
        </w:rPr>
        <w:t xml:space="preserve"> - </w:t>
      </w:r>
      <w:r w:rsidRPr="005B12F5">
        <w:t xml:space="preserve">Геофизика, геофизические методы поисков полезных ископаемых; </w:t>
      </w:r>
    </w:p>
    <w:p w:rsidR="00221BA6" w:rsidRDefault="00221BA6" w:rsidP="00221BA6">
      <w:pPr>
        <w:spacing w:line="360" w:lineRule="auto"/>
        <w:ind w:firstLine="360"/>
        <w:jc w:val="both"/>
        <w:rPr>
          <w:bCs/>
        </w:rPr>
      </w:pPr>
      <w:r w:rsidRPr="00661C93">
        <w:rPr>
          <w:b/>
          <w:bCs/>
        </w:rPr>
        <w:t>25.00.11</w:t>
      </w:r>
      <w:r w:rsidRPr="005B12F5">
        <w:rPr>
          <w:bCs/>
        </w:rPr>
        <w:t xml:space="preserve"> - Геология, поиски и разведка твердых полезных ископаемых, </w:t>
      </w:r>
      <w:proofErr w:type="spellStart"/>
      <w:r w:rsidRPr="005B12F5">
        <w:rPr>
          <w:bCs/>
        </w:rPr>
        <w:t>минерагения</w:t>
      </w:r>
      <w:proofErr w:type="spellEnd"/>
      <w:r w:rsidRPr="005B12F5">
        <w:rPr>
          <w:bCs/>
        </w:rPr>
        <w:t>;</w:t>
      </w:r>
    </w:p>
    <w:p w:rsidR="00221BA6" w:rsidRDefault="00221BA6" w:rsidP="00221BA6">
      <w:pPr>
        <w:spacing w:line="360" w:lineRule="auto"/>
        <w:ind w:firstLine="360"/>
        <w:jc w:val="both"/>
      </w:pPr>
      <w:r w:rsidRPr="00661C93">
        <w:rPr>
          <w:b/>
        </w:rPr>
        <w:t>25.00.12</w:t>
      </w:r>
      <w:r w:rsidRPr="005B12F5">
        <w:t xml:space="preserve"> - Геология, поиски и разведка нефтяных и газовых месторождений; </w:t>
      </w:r>
    </w:p>
    <w:p w:rsidR="00221BA6" w:rsidRPr="00E5477A" w:rsidRDefault="00221BA6" w:rsidP="00221BA6">
      <w:pPr>
        <w:spacing w:line="360" w:lineRule="auto"/>
        <w:ind w:firstLine="360"/>
        <w:jc w:val="both"/>
      </w:pPr>
      <w:r w:rsidRPr="00661C93">
        <w:rPr>
          <w:b/>
        </w:rPr>
        <w:t>25.00.16</w:t>
      </w:r>
      <w:r w:rsidRPr="005B12F5">
        <w:t xml:space="preserve"> - Горнопромышленная и нефтегазопромысловая геология, геофизика, маркшейдерское дело и геометрия недр</w:t>
      </w:r>
    </w:p>
    <w:p w:rsidR="00C96AE8" w:rsidRDefault="00C96AE8" w:rsidP="00C96AE8"/>
    <w:p w:rsidR="00C96AE8" w:rsidRDefault="00C96AE8" w:rsidP="00C96AE8">
      <w:pPr>
        <w:spacing w:line="360" w:lineRule="auto"/>
        <w:rPr>
          <w:sz w:val="28"/>
          <w:szCs w:val="28"/>
        </w:rPr>
      </w:pPr>
    </w:p>
    <w:p w:rsidR="00C96AE8" w:rsidRDefault="00C96AE8" w:rsidP="00C96A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</w:rPr>
      </w:pPr>
    </w:p>
    <w:p w:rsidR="00C96AE8" w:rsidRDefault="00C96AE8" w:rsidP="00C96AE8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C96AE8" w:rsidRDefault="00C96AE8" w:rsidP="00C96AE8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>
        <w:rPr>
          <w:b/>
          <w:caps/>
        </w:rPr>
        <w:lastRenderedPageBreak/>
        <w:t>Предисловие</w:t>
      </w:r>
    </w:p>
    <w:p w:rsidR="00C96AE8" w:rsidRDefault="00C96AE8" w:rsidP="00C96AE8"/>
    <w:p w:rsidR="00C96AE8" w:rsidRPr="009957DB" w:rsidRDefault="00C96AE8" w:rsidP="00C96AE8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Программа </w:t>
      </w:r>
      <w:r w:rsidR="00625F43">
        <w:rPr>
          <w:rFonts w:ascii="Times New Roman" w:hAnsi="Times New Roman" w:cs="Times New Roman"/>
          <w:sz w:val="24"/>
        </w:rPr>
        <w:t>научно-</w:t>
      </w:r>
      <w:r>
        <w:rPr>
          <w:rFonts w:ascii="Times New Roman" w:hAnsi="Times New Roman" w:cs="Times New Roman"/>
          <w:sz w:val="24"/>
        </w:rPr>
        <w:t>педагогической практики</w:t>
      </w:r>
      <w:r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9957DB" w:rsidRPr="009957DB">
        <w:rPr>
          <w:rFonts w:ascii="Times New Roman" w:hAnsi="Times New Roman" w:cs="Times New Roman"/>
          <w:bCs/>
          <w:sz w:val="24"/>
        </w:rPr>
        <w:t xml:space="preserve">05.06.01 Науки о Земле </w:t>
      </w:r>
      <w:r w:rsidR="009957DB" w:rsidRPr="009957DB">
        <w:rPr>
          <w:rFonts w:ascii="Times New Roman" w:hAnsi="Times New Roman" w:cs="Times New Roman"/>
          <w:sz w:val="24"/>
        </w:rPr>
        <w:t>(Модуль 2)</w:t>
      </w:r>
      <w:r w:rsidRPr="009957DB">
        <w:rPr>
          <w:rFonts w:ascii="Times New Roman" w:hAnsi="Times New Roman" w:cs="Times New Roman"/>
          <w:sz w:val="24"/>
        </w:rPr>
        <w:t>.</w:t>
      </w:r>
    </w:p>
    <w:p w:rsidR="00C96AE8" w:rsidRDefault="00C96AE8" w:rsidP="00C96AE8">
      <w:pPr>
        <w:ind w:firstLine="748"/>
        <w:jc w:val="both"/>
      </w:pPr>
      <w:r>
        <w:t xml:space="preserve"> </w:t>
      </w:r>
    </w:p>
    <w:p w:rsidR="00C96AE8" w:rsidRDefault="00C96AE8" w:rsidP="00C96AE8">
      <w:pPr>
        <w:jc w:val="both"/>
      </w:pPr>
      <w:r>
        <w:t>2. Программа педагогической практики СОГЛАСОВАНА с выпускающими кафедрами профилей; СООТВЕТСТВУЕТ действующему учебному плану.</w:t>
      </w:r>
    </w:p>
    <w:p w:rsidR="00C96AE8" w:rsidRDefault="00C96AE8" w:rsidP="00C96AE8">
      <w:pPr>
        <w:jc w:val="both"/>
      </w:pPr>
    </w:p>
    <w:p w:rsidR="00C96AE8" w:rsidRDefault="00C96AE8" w:rsidP="00C96AE8">
      <w:pPr>
        <w:jc w:val="both"/>
      </w:pPr>
    </w:p>
    <w:p w:rsidR="00C96AE8" w:rsidRDefault="00C96AE8" w:rsidP="00C96AE8">
      <w:pPr>
        <w:numPr>
          <w:ilvl w:val="0"/>
          <w:numId w:val="9"/>
        </w:numPr>
        <w:ind w:left="426" w:hanging="426"/>
        <w:jc w:val="center"/>
        <w:rPr>
          <w:b/>
          <w:caps/>
        </w:rPr>
      </w:pPr>
      <w:r>
        <w:rPr>
          <w:b/>
          <w:caps/>
        </w:rPr>
        <w:t xml:space="preserve"> Цели и задачи практики</w:t>
      </w:r>
    </w:p>
    <w:p w:rsidR="00C96AE8" w:rsidRDefault="00C96AE8" w:rsidP="00C96AE8">
      <w:pPr>
        <w:jc w:val="center"/>
      </w:pPr>
    </w:p>
    <w:p w:rsidR="00021474" w:rsidRDefault="00021474" w:rsidP="003E0458">
      <w:pPr>
        <w:ind w:firstLine="720"/>
        <w:jc w:val="both"/>
        <w:rPr>
          <w:b/>
          <w:i/>
        </w:rPr>
      </w:pPr>
    </w:p>
    <w:p w:rsidR="00330712" w:rsidRPr="00330712" w:rsidRDefault="00330712" w:rsidP="003E0458">
      <w:pPr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C96AE8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понимать природу психики, </w:t>
      </w:r>
      <w:r w:rsidR="00330712" w:rsidRPr="00330712">
        <w:rPr>
          <w:rFonts w:ascii="Times New Roman" w:hAnsi="Times New Roman"/>
          <w:sz w:val="24"/>
          <w:szCs w:val="24"/>
        </w:rPr>
        <w:t xml:space="preserve">знать </w:t>
      </w:r>
      <w:r w:rsidR="00625F43">
        <w:rPr>
          <w:rFonts w:ascii="Times New Roman" w:hAnsi="Times New Roman"/>
          <w:sz w:val="24"/>
          <w:szCs w:val="24"/>
        </w:rPr>
        <w:t xml:space="preserve">основные психические функции и их физиологические </w:t>
      </w:r>
      <w:r w:rsidR="00330712" w:rsidRPr="00330712">
        <w:rPr>
          <w:rFonts w:ascii="Times New Roman" w:hAnsi="Times New Roman"/>
          <w:sz w:val="24"/>
          <w:szCs w:val="24"/>
        </w:rPr>
        <w:t>механизмы, соотношение природных и социальных факторов в становлении психики, понимать значен</w:t>
      </w:r>
      <w:r w:rsidR="00625F43">
        <w:rPr>
          <w:rFonts w:ascii="Times New Roman" w:hAnsi="Times New Roman"/>
          <w:sz w:val="24"/>
          <w:szCs w:val="24"/>
        </w:rPr>
        <w:t xml:space="preserve">ие воли и эмоций, потребностей и </w:t>
      </w:r>
      <w:r w:rsidR="00330712" w:rsidRPr="00330712">
        <w:rPr>
          <w:rFonts w:ascii="Times New Roman" w:hAnsi="Times New Roman"/>
          <w:sz w:val="24"/>
          <w:szCs w:val="24"/>
        </w:rPr>
        <w:t>мотивов, а также бессознательных механизмов в поведении человека;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учебно-воспитательных ситуаций, определения и решения педагогических задач;</w:t>
      </w:r>
    </w:p>
    <w:p w:rsidR="00330712" w:rsidRPr="00330712" w:rsidRDefault="00330712" w:rsidP="00625F43">
      <w:pPr>
        <w:pStyle w:val="aa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будущей профессиональной деятельности,</w:t>
      </w:r>
    </w:p>
    <w:p w:rsidR="00021474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Pr="00021474" w:rsidRDefault="00330712" w:rsidP="00625F43">
      <w:pPr>
        <w:pStyle w:val="a6"/>
        <w:tabs>
          <w:tab w:val="left" w:pos="9072"/>
        </w:tabs>
        <w:spacing w:after="0"/>
        <w:ind w:left="142" w:hanging="142"/>
        <w:jc w:val="both"/>
      </w:pPr>
      <w:r w:rsidRPr="00021474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Pr="00021474" w:rsidRDefault="00330712" w:rsidP="00625F43">
      <w:pPr>
        <w:tabs>
          <w:tab w:val="left" w:pos="9072"/>
        </w:tabs>
        <w:ind w:left="142" w:hanging="142"/>
        <w:jc w:val="both"/>
      </w:pPr>
      <w:r w:rsidRPr="00021474">
        <w:t>- знакомство с опытом преподавания дисциплин ведущими преподавателями.</w:t>
      </w:r>
    </w:p>
    <w:p w:rsidR="00330712" w:rsidRPr="00625F43" w:rsidRDefault="00330712" w:rsidP="00C6146A">
      <w:pPr>
        <w:pStyle w:val="6"/>
        <w:widowControl/>
        <w:numPr>
          <w:ilvl w:val="0"/>
          <w:numId w:val="9"/>
        </w:numPr>
        <w:tabs>
          <w:tab w:val="left" w:pos="0"/>
        </w:tabs>
        <w:autoSpaceDE/>
        <w:autoSpaceDN/>
        <w:adjustRightInd/>
        <w:spacing w:after="240"/>
        <w:jc w:val="center"/>
        <w:rPr>
          <w:rFonts w:ascii="Times New Roman" w:hAnsi="Times New Roman"/>
          <w:caps/>
          <w:sz w:val="24"/>
          <w:szCs w:val="24"/>
        </w:rPr>
      </w:pPr>
      <w:r w:rsidRPr="00625F43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330712" w:rsidRDefault="00330712" w:rsidP="00625F43">
      <w:pPr>
        <w:ind w:firstLine="567"/>
      </w:pPr>
      <w:r w:rsidRPr="00330712">
        <w:t xml:space="preserve">Аспиранты в процессе </w:t>
      </w:r>
      <w:r w:rsidR="00625F43">
        <w:t xml:space="preserve">научно-педагогической </w:t>
      </w:r>
      <w:r w:rsidRPr="00330712">
        <w:t>практики изучают теоретический раздел.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3. Психология личности.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поведения, эмоциональные процессы и управление эмоциями.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lastRenderedPageBreak/>
        <w:t>Тема 4. Педагогическое воздействие на личность.</w:t>
      </w:r>
    </w:p>
    <w:p w:rsidR="00330712" w:rsidRPr="00330712" w:rsidRDefault="00330712" w:rsidP="00625F43">
      <w:pPr>
        <w:ind w:firstLine="567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330712" w:rsidRPr="00330712" w:rsidRDefault="00330712" w:rsidP="003E0458">
      <w:pPr>
        <w:jc w:val="both"/>
      </w:pPr>
      <w:r w:rsidRPr="00330712">
        <w:t>Тема 5. Общение.</w:t>
      </w:r>
    </w:p>
    <w:p w:rsidR="00330712" w:rsidRPr="00330712" w:rsidRDefault="00330712" w:rsidP="00625F43">
      <w:pPr>
        <w:ind w:firstLine="567"/>
        <w:jc w:val="both"/>
      </w:pPr>
      <w:r w:rsidRPr="00330712">
        <w:t>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625F43">
      <w:pPr>
        <w:pStyle w:val="a6"/>
        <w:spacing w:after="0"/>
        <w:ind w:firstLine="567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3E0458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330712" w:rsidRPr="00330712" w:rsidRDefault="00330712" w:rsidP="003E0458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3E0458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3E0458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дисциплинам (не менее трех посещений);</w:t>
      </w:r>
    </w:p>
    <w:p w:rsidR="00330712" w:rsidRPr="00330712" w:rsidRDefault="00330712" w:rsidP="003E0458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занятия);</w:t>
      </w:r>
    </w:p>
    <w:p w:rsidR="00330712" w:rsidRPr="00330712" w:rsidRDefault="00330712" w:rsidP="003E0458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625F43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  <w:r w:rsidR="00625F43">
        <w:t xml:space="preserve"> </w:t>
      </w:r>
      <w:r w:rsidRPr="00330712">
        <w:t>а) тезисы лекции по теме избранной учебной дисциплины с указанием использованной литературы;</w:t>
      </w:r>
      <w:r w:rsidR="00625F43">
        <w:t xml:space="preserve"> б) практические занятия</w:t>
      </w:r>
      <w:r w:rsidRPr="00330712">
        <w:t>;</w:t>
      </w:r>
      <w:r w:rsidR="00625F43">
        <w:t xml:space="preserve"> </w:t>
      </w: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625F43">
      <w:pPr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3E0458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3E0458" w:rsidRDefault="003E0458" w:rsidP="003E0458">
      <w:pPr>
        <w:jc w:val="center"/>
        <w:rPr>
          <w:b/>
        </w:rPr>
      </w:pPr>
    </w:p>
    <w:p w:rsidR="004953EA" w:rsidRDefault="004953EA" w:rsidP="004953EA">
      <w:pPr>
        <w:widowControl/>
        <w:numPr>
          <w:ilvl w:val="0"/>
          <w:numId w:val="9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4953EA" w:rsidRDefault="004953EA" w:rsidP="004953EA">
      <w:pPr>
        <w:ind w:firstLine="284"/>
        <w:jc w:val="both"/>
      </w:pPr>
    </w:p>
    <w:p w:rsidR="004953EA" w:rsidRDefault="004953EA" w:rsidP="004953EA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4953EA" w:rsidRDefault="004953EA" w:rsidP="004953EA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953EA" w:rsidRDefault="004953EA" w:rsidP="004953EA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4953EA" w:rsidRDefault="004953EA" w:rsidP="004953EA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4953EA" w:rsidRDefault="004953EA" w:rsidP="004953EA">
      <w:pPr>
        <w:widowControl/>
        <w:numPr>
          <w:ilvl w:val="0"/>
          <w:numId w:val="12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4953EA" w:rsidRDefault="004953EA" w:rsidP="004953EA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4953EA" w:rsidRDefault="004953EA" w:rsidP="004953EA">
      <w:pPr>
        <w:widowControl/>
        <w:numPr>
          <w:ilvl w:val="0"/>
          <w:numId w:val="13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4953EA" w:rsidRDefault="004953EA" w:rsidP="004953EA">
      <w:pPr>
        <w:pStyle w:val="a4"/>
        <w:numPr>
          <w:ilvl w:val="0"/>
          <w:numId w:val="13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953EA" w:rsidRDefault="004953EA" w:rsidP="004953E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4953EA" w:rsidRDefault="004953EA" w:rsidP="004953EA">
      <w:pPr>
        <w:pStyle w:val="a4"/>
        <w:numPr>
          <w:ilvl w:val="0"/>
          <w:numId w:val="14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4953EA" w:rsidRDefault="004953EA" w:rsidP="004953EA">
      <w:pPr>
        <w:widowControl/>
        <w:numPr>
          <w:ilvl w:val="0"/>
          <w:numId w:val="14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4953EA" w:rsidRDefault="004953EA" w:rsidP="004953EA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4953EA" w:rsidRDefault="004953EA" w:rsidP="004953EA">
      <w:pPr>
        <w:widowControl/>
        <w:numPr>
          <w:ilvl w:val="0"/>
          <w:numId w:val="15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4953EA" w:rsidRDefault="004953EA" w:rsidP="004953EA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4953EA" w:rsidRDefault="004953EA" w:rsidP="004953EA">
      <w:pPr>
        <w:widowControl/>
        <w:numPr>
          <w:ilvl w:val="0"/>
          <w:numId w:val="16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4953EA" w:rsidRDefault="004953EA" w:rsidP="003E0458">
      <w:pPr>
        <w:jc w:val="center"/>
        <w:rPr>
          <w:b/>
        </w:rPr>
      </w:pPr>
    </w:p>
    <w:p w:rsidR="00330712" w:rsidRDefault="00330712" w:rsidP="00625F43">
      <w:pPr>
        <w:numPr>
          <w:ilvl w:val="0"/>
          <w:numId w:val="9"/>
        </w:numPr>
        <w:jc w:val="center"/>
        <w:rPr>
          <w:b/>
          <w:bCs/>
          <w:caps/>
        </w:rPr>
      </w:pPr>
      <w:r w:rsidRPr="00625F43">
        <w:rPr>
          <w:b/>
          <w:bCs/>
          <w:caps/>
        </w:rPr>
        <w:t>Организация практики</w:t>
      </w:r>
    </w:p>
    <w:p w:rsidR="00625F43" w:rsidRPr="00625F43" w:rsidRDefault="00625F43" w:rsidP="00625F43">
      <w:pPr>
        <w:ind w:left="720"/>
        <w:rPr>
          <w:b/>
          <w:caps/>
        </w:rPr>
      </w:pPr>
    </w:p>
    <w:p w:rsidR="00330712" w:rsidRDefault="00625F43" w:rsidP="003E0458">
      <w:pPr>
        <w:tabs>
          <w:tab w:val="left" w:pos="9072"/>
        </w:tabs>
        <w:ind w:firstLine="737"/>
        <w:jc w:val="both"/>
      </w:pPr>
      <w:r>
        <w:t>Научно-п</w:t>
      </w:r>
      <w:r w:rsidR="00330712" w:rsidRPr="00330712">
        <w:t xml:space="preserve">едагогическая практика проводится под руководством опытных преподавателей и реализуется в виде пробных лекций, проведения </w:t>
      </w:r>
      <w:r w:rsidR="00021474">
        <w:t>занятий</w:t>
      </w:r>
      <w:r w:rsidR="00330712" w:rsidRPr="00330712">
        <w:t xml:space="preserve"> или лабораторно-практических работ по различным д</w:t>
      </w:r>
      <w:r>
        <w:t>исциплинам для студентов</w:t>
      </w:r>
      <w:r w:rsidR="00330712"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4953EA" w:rsidRPr="00330712" w:rsidRDefault="004953EA" w:rsidP="003E0458">
      <w:pPr>
        <w:tabs>
          <w:tab w:val="left" w:pos="9072"/>
        </w:tabs>
        <w:ind w:firstLine="737"/>
        <w:jc w:val="both"/>
      </w:pPr>
    </w:p>
    <w:p w:rsidR="00330712" w:rsidRDefault="00330712" w:rsidP="00C6146A">
      <w:pPr>
        <w:pStyle w:val="1"/>
        <w:widowControl/>
        <w:numPr>
          <w:ilvl w:val="0"/>
          <w:numId w:val="9"/>
        </w:numPr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C6146A">
        <w:rPr>
          <w:rFonts w:ascii="Times New Roman" w:hAnsi="Times New Roman"/>
          <w:bCs w:val="0"/>
          <w:caps/>
          <w:sz w:val="24"/>
          <w:szCs w:val="24"/>
        </w:rPr>
        <w:t>Аттестация педагогической практики</w:t>
      </w:r>
    </w:p>
    <w:p w:rsidR="004953EA" w:rsidRPr="004953EA" w:rsidRDefault="004953EA" w:rsidP="004953EA"/>
    <w:p w:rsidR="00330712" w:rsidRPr="00330712" w:rsidRDefault="004953EA" w:rsidP="003E0458">
      <w:pPr>
        <w:ind w:firstLine="720"/>
        <w:jc w:val="both"/>
      </w:pPr>
      <w:r>
        <w:t>Научно-п</w:t>
      </w:r>
      <w:r w:rsidR="00330712" w:rsidRPr="00330712">
        <w:t>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E0458">
      <w:pPr>
        <w:ind w:firstLine="720"/>
        <w:jc w:val="both"/>
      </w:pPr>
      <w:r w:rsidRPr="00330712">
        <w:t>Аспирант должен предоставить по итогам практики:</w:t>
      </w:r>
    </w:p>
    <w:p w:rsidR="00330712" w:rsidRPr="00330712" w:rsidRDefault="00330712" w:rsidP="003E0458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E0458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E0458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E0458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E0458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правильность оформления документов: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практику запланированной работы;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E0458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E0458">
      <w:pPr>
        <w:ind w:firstLine="284"/>
        <w:jc w:val="both"/>
      </w:pPr>
      <w:r w:rsidRPr="00330712">
        <w:lastRenderedPageBreak/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330712" w:rsidRPr="00330712" w:rsidRDefault="00330712" w:rsidP="003E0458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E0458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330712" w:rsidRDefault="00330712" w:rsidP="004953EA">
      <w:pPr>
        <w:pStyle w:val="a6"/>
        <w:numPr>
          <w:ilvl w:val="0"/>
          <w:numId w:val="9"/>
        </w:numPr>
        <w:spacing w:after="0"/>
        <w:jc w:val="center"/>
        <w:rPr>
          <w:b/>
          <w:caps/>
        </w:rPr>
      </w:pPr>
      <w:r w:rsidRPr="004953EA">
        <w:rPr>
          <w:b/>
          <w:caps/>
        </w:rPr>
        <w:t>Отчет по практике</w:t>
      </w:r>
    </w:p>
    <w:p w:rsidR="004953EA" w:rsidRPr="004953EA" w:rsidRDefault="004953EA" w:rsidP="004953EA">
      <w:pPr>
        <w:pStyle w:val="a6"/>
        <w:spacing w:after="0"/>
        <w:ind w:left="720"/>
        <w:rPr>
          <w:b/>
          <w:caps/>
        </w:rPr>
      </w:pP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необходимыми документами. В отчете должно быть отражено следующее: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4953EA" w:rsidP="003E0458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E0458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E0458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E0458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330712" w:rsidRDefault="00330712" w:rsidP="00330712">
      <w:pPr>
        <w:tabs>
          <w:tab w:val="left" w:pos="9072"/>
        </w:tabs>
        <w:jc w:val="right"/>
      </w:pPr>
    </w:p>
    <w:p w:rsidR="004953EA" w:rsidRDefault="004953EA" w:rsidP="004953EA">
      <w:pPr>
        <w:pStyle w:val="221"/>
        <w:numPr>
          <w:ilvl w:val="0"/>
          <w:numId w:val="9"/>
        </w:numPr>
        <w:tabs>
          <w:tab w:val="left" w:pos="426"/>
        </w:tabs>
        <w:spacing w:before="0" w:after="0"/>
        <w:ind w:hanging="720"/>
        <w:rPr>
          <w:rFonts w:ascii="Times New Roman" w:hAnsi="Times New Roman"/>
          <w:caps/>
          <w:sz w:val="24"/>
          <w:szCs w:val="24"/>
        </w:rPr>
      </w:pPr>
      <w:bookmarkStart w:id="0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0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4953EA" w:rsidRDefault="004953EA" w:rsidP="004953EA">
      <w:pPr>
        <w:jc w:val="center"/>
        <w:rPr>
          <w:b/>
        </w:rPr>
      </w:pPr>
    </w:p>
    <w:p w:rsidR="004953EA" w:rsidRPr="006E5193" w:rsidRDefault="004953EA" w:rsidP="004953EA">
      <w:pPr>
        <w:jc w:val="center"/>
        <w:rPr>
          <w:b/>
        </w:rPr>
      </w:pPr>
      <w:r w:rsidRPr="006E5193">
        <w:rPr>
          <w:b/>
        </w:rPr>
        <w:t xml:space="preserve">Основная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proofErr w:type="spellStart"/>
      <w:r w:rsidRPr="00516B22">
        <w:t>Банщикова</w:t>
      </w:r>
      <w:proofErr w:type="spellEnd"/>
      <w:r w:rsidRPr="00516B22">
        <w:t xml:space="preserve"> Т.Н., Ветров Ю.П., Клушина Н.П. Профессиональная деятельность психолога в работе с педагогических коллективом: Учебно-методическое пособие / Под ре</w:t>
      </w:r>
      <w:r w:rsidR="003A2700">
        <w:t xml:space="preserve">д. проф. Ю.П. </w:t>
      </w:r>
      <w:proofErr w:type="spellStart"/>
      <w:r w:rsidR="003A2700">
        <w:t>Ветрова</w:t>
      </w:r>
      <w:proofErr w:type="spellEnd"/>
      <w:r w:rsidR="003A2700">
        <w:t>. – Москва</w:t>
      </w:r>
      <w:r w:rsidRPr="00516B22">
        <w:t xml:space="preserve">: Книголюб, 2004. </w:t>
      </w:r>
    </w:p>
    <w:p w:rsidR="004953EA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172189">
        <w:t xml:space="preserve">Ерин В.Т. Вопросы взаимодействия преподавателя и студента в учебном процессе. – Новочеркасск: Изд-во НГМА, 1999. </w:t>
      </w:r>
    </w:p>
    <w:p w:rsidR="004953EA" w:rsidRPr="00330712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330712">
        <w:t>Камышев Э.Н., Иванкина Л.И., Дубинина И.А. и др. Психология и педагогика. Томск: ТПУ, 1998. – 92 с.</w:t>
      </w:r>
    </w:p>
    <w:p w:rsidR="004953EA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516B22">
        <w:t xml:space="preserve">Лобанов А.А. Основы профессионально-педагогического общения: Учеб пособие для студ. </w:t>
      </w:r>
      <w:proofErr w:type="spellStart"/>
      <w:r w:rsidRPr="00516B22">
        <w:t>высш</w:t>
      </w:r>
      <w:proofErr w:type="spellEnd"/>
      <w:r w:rsidRPr="00516B22">
        <w:t xml:space="preserve">. </w:t>
      </w:r>
      <w:proofErr w:type="spellStart"/>
      <w:r w:rsidRPr="00516B22">
        <w:t>пед</w:t>
      </w:r>
      <w:proofErr w:type="spellEnd"/>
      <w:r w:rsidRPr="00516B22">
        <w:t xml:space="preserve">. учеб. заведений. – 2-е изд., стер. – М.: Издательский центр «Академия», 2004. </w:t>
      </w:r>
    </w:p>
    <w:p w:rsidR="004953EA" w:rsidRPr="00516B22" w:rsidRDefault="004953EA" w:rsidP="004953EA">
      <w:pPr>
        <w:numPr>
          <w:ilvl w:val="0"/>
          <w:numId w:val="7"/>
        </w:numPr>
      </w:pPr>
      <w:r w:rsidRPr="00516B22">
        <w:t>Психология / Под ред. А.А. Крылова. – М.: Проспект, 1999.</w:t>
      </w:r>
    </w:p>
    <w:p w:rsidR="004953EA" w:rsidRPr="00021474" w:rsidRDefault="004953EA" w:rsidP="004953EA">
      <w:pPr>
        <w:pStyle w:val="a6"/>
        <w:widowControl/>
        <w:numPr>
          <w:ilvl w:val="0"/>
          <w:numId w:val="7"/>
        </w:numPr>
        <w:autoSpaceDE/>
        <w:autoSpaceDN/>
        <w:adjustRightInd/>
        <w:spacing w:after="0"/>
        <w:jc w:val="both"/>
      </w:pPr>
      <w:r w:rsidRPr="00021474">
        <w:t>Психология и педагогика. Учебное пособие. Под ред. Николаенко В.М. М.:ИНФРА-М; 1998. - 175 с.</w:t>
      </w:r>
    </w:p>
    <w:p w:rsidR="004953EA" w:rsidRPr="00021474" w:rsidRDefault="004953EA" w:rsidP="004953EA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021474">
        <w:t>Психология и педагогика. Учебное пособие. М.: Изд-во ''Совершенство'', 1998. - 320с.</w:t>
      </w:r>
    </w:p>
    <w:p w:rsidR="004953EA" w:rsidRDefault="004953EA" w:rsidP="004953EA">
      <w:pPr>
        <w:numPr>
          <w:ilvl w:val="0"/>
          <w:numId w:val="7"/>
        </w:numPr>
      </w:pPr>
      <w:proofErr w:type="spellStart"/>
      <w:r w:rsidRPr="00021474">
        <w:lastRenderedPageBreak/>
        <w:t>Стефановская</w:t>
      </w:r>
      <w:proofErr w:type="spellEnd"/>
      <w:r w:rsidRPr="00021474">
        <w:t xml:space="preserve"> Т.А. Педагогика: наука и искусство. Курс лекций. Учеб. пособие. </w:t>
      </w:r>
      <w:r w:rsidRPr="00021474">
        <w:sym w:font="Symbol" w:char="F02D"/>
      </w:r>
      <w:r w:rsidRPr="00021474">
        <w:t xml:space="preserve"> М.: Изд-во «Совершенство», 1998.</w:t>
      </w:r>
      <w:r w:rsidRPr="00172189">
        <w:t xml:space="preserve"> </w:t>
      </w:r>
    </w:p>
    <w:p w:rsidR="004953EA" w:rsidRPr="00172189" w:rsidRDefault="004953EA" w:rsidP="004953EA">
      <w:pPr>
        <w:numPr>
          <w:ilvl w:val="0"/>
          <w:numId w:val="7"/>
        </w:numPr>
        <w:jc w:val="both"/>
      </w:pPr>
      <w:r w:rsidRPr="00172189">
        <w:t>Смирнов С.Д. Педагогика и психология высшего образования: от деятельности к личности. – М.: Академия, 2001.</w:t>
      </w:r>
    </w:p>
    <w:p w:rsidR="004953EA" w:rsidRPr="00172189" w:rsidRDefault="004953EA" w:rsidP="004953EA">
      <w:pPr>
        <w:numPr>
          <w:ilvl w:val="0"/>
          <w:numId w:val="7"/>
        </w:numPr>
      </w:pPr>
      <w:proofErr w:type="spellStart"/>
      <w:r w:rsidRPr="00172189">
        <w:t>Чернилевский</w:t>
      </w:r>
      <w:proofErr w:type="spellEnd"/>
      <w:r w:rsidRPr="00172189">
        <w:t xml:space="preserve"> Д.В. Дидактические технологии в высшей школе. – М.: ЮНИТИ, 2002.</w:t>
      </w:r>
    </w:p>
    <w:p w:rsidR="004953EA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6E5193" w:rsidRDefault="004953EA" w:rsidP="004953EA">
      <w:pPr>
        <w:tabs>
          <w:tab w:val="left" w:pos="1092"/>
        </w:tabs>
        <w:ind w:left="731"/>
        <w:jc w:val="center"/>
        <w:rPr>
          <w:b/>
          <w:bCs/>
          <w:spacing w:val="-10"/>
        </w:rPr>
      </w:pPr>
      <w:r w:rsidRPr="006E5193">
        <w:rPr>
          <w:b/>
          <w:bCs/>
          <w:spacing w:val="-10"/>
        </w:rPr>
        <w:t xml:space="preserve">Дополнительная </w:t>
      </w:r>
    </w:p>
    <w:p w:rsidR="004953EA" w:rsidRPr="00330712" w:rsidRDefault="004953EA" w:rsidP="004953EA">
      <w:pPr>
        <w:tabs>
          <w:tab w:val="left" w:pos="1092"/>
        </w:tabs>
        <w:ind w:left="731"/>
        <w:jc w:val="center"/>
        <w:rPr>
          <w:bCs/>
          <w:spacing w:val="-10"/>
        </w:rPr>
      </w:pPr>
    </w:p>
    <w:p w:rsidR="004953EA" w:rsidRPr="00516B22" w:rsidRDefault="004953EA" w:rsidP="004953EA">
      <w:pPr>
        <w:numPr>
          <w:ilvl w:val="0"/>
          <w:numId w:val="8"/>
        </w:numPr>
        <w:jc w:val="both"/>
      </w:pPr>
      <w:proofErr w:type="spellStart"/>
      <w:r w:rsidRPr="00516B22">
        <w:t>Гриншпун</w:t>
      </w:r>
      <w:proofErr w:type="spellEnd"/>
      <w:r w:rsidRPr="00516B22">
        <w:t xml:space="preserve"> И.Б. Введение в психологию. М.: МПА, 1994.</w:t>
      </w:r>
    </w:p>
    <w:p w:rsidR="004953EA" w:rsidRPr="00516B22" w:rsidRDefault="004953EA" w:rsidP="004953EA">
      <w:pPr>
        <w:numPr>
          <w:ilvl w:val="0"/>
          <w:numId w:val="8"/>
        </w:numPr>
      </w:pPr>
      <w:r w:rsidRPr="00516B22">
        <w:t>Дружинин В. Психология семьи. – М.: КСП, 1996.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72189">
        <w:t xml:space="preserve">Исаев И.Ф. Профессионально-педагогическая культура преподавателя. – М.: Академия, 2002. </w:t>
      </w:r>
    </w:p>
    <w:p w:rsidR="004953EA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proofErr w:type="spellStart"/>
      <w:r>
        <w:t>Морева</w:t>
      </w:r>
      <w:proofErr w:type="spellEnd"/>
      <w:r>
        <w:t xml:space="preserve"> Н.А. Тренинг педагогического общения: Учеб. пособие для вузов / Н.А. </w:t>
      </w:r>
      <w:proofErr w:type="spellStart"/>
      <w:r>
        <w:t>Морева</w:t>
      </w:r>
      <w:proofErr w:type="spellEnd"/>
      <w:r>
        <w:t xml:space="preserve">. – М.: Просвещение, 2003. </w:t>
      </w:r>
    </w:p>
    <w:p w:rsidR="004953EA" w:rsidRPr="00330712" w:rsidRDefault="004953EA" w:rsidP="004953EA">
      <w:pPr>
        <w:widowControl/>
        <w:numPr>
          <w:ilvl w:val="0"/>
          <w:numId w:val="8"/>
        </w:numPr>
        <w:autoSpaceDE/>
        <w:autoSpaceDN/>
        <w:adjustRightInd/>
        <w:jc w:val="both"/>
      </w:pPr>
      <w:r>
        <w:t xml:space="preserve">Педагогика и психология высшей школы / Ред. М.В. Буланова-Топоркова. – Ростов н/Д.: Феникс, 2002. </w:t>
      </w:r>
      <w:r w:rsidRPr="00330712">
        <w:t>Петровский А.В. Введение в психологию. М.: Мир, 1995.</w:t>
      </w:r>
    </w:p>
    <w:p w:rsidR="004953EA" w:rsidRPr="00021474" w:rsidRDefault="004953EA" w:rsidP="004953EA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</w:pPr>
      <w:r w:rsidRPr="00021474">
        <w:t xml:space="preserve">Психология </w:t>
      </w:r>
      <w:r w:rsidR="003A2700">
        <w:t xml:space="preserve">и педагогика. Курс лекций (Под </w:t>
      </w:r>
      <w:bookmarkStart w:id="1" w:name="_GoBack"/>
      <w:bookmarkEnd w:id="1"/>
      <w:r w:rsidRPr="00021474">
        <w:t xml:space="preserve">ред. </w:t>
      </w:r>
      <w:proofErr w:type="spellStart"/>
      <w:r w:rsidRPr="00021474">
        <w:t>Абульхановой</w:t>
      </w:r>
      <w:proofErr w:type="spellEnd"/>
      <w:r w:rsidRPr="00021474">
        <w:t xml:space="preserve">  К.А., Васиной Н.В) М.:Совершенство,1998. 320с.</w:t>
      </w:r>
    </w:p>
    <w:p w:rsidR="004953EA" w:rsidRDefault="004953EA" w:rsidP="004953EA">
      <w:pPr>
        <w:numPr>
          <w:ilvl w:val="0"/>
          <w:numId w:val="8"/>
        </w:numPr>
      </w:pPr>
      <w:r w:rsidRPr="00330712">
        <w:t>Психология и педагогика. Учебное пособие для вузов. М.: Изд-во ''Центр'',1997. 256с.</w:t>
      </w:r>
    </w:p>
    <w:p w:rsidR="004953EA" w:rsidRPr="00172189" w:rsidRDefault="004953EA" w:rsidP="004953EA">
      <w:pPr>
        <w:numPr>
          <w:ilvl w:val="0"/>
          <w:numId w:val="8"/>
        </w:numPr>
      </w:pPr>
      <w:r w:rsidRPr="00172189">
        <w:t>Психология человека. Введение в психологию субъективности. Учебное пособие для вузов. М.: Школа-Пресс, 1995.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172189">
        <w:rPr>
          <w:rStyle w:val="FontStyle27"/>
          <w:sz w:val="24"/>
          <w:szCs w:val="24"/>
        </w:rPr>
        <w:t xml:space="preserve">Теория и практика образовательной технологии. М.: НИИ школьных технологий, 2004. </w:t>
      </w:r>
    </w:p>
    <w:p w:rsidR="004953EA" w:rsidRDefault="004953EA" w:rsidP="004953EA">
      <w:pPr>
        <w:pStyle w:val="Style12"/>
        <w:widowControl/>
        <w:numPr>
          <w:ilvl w:val="0"/>
          <w:numId w:val="8"/>
        </w:numPr>
        <w:tabs>
          <w:tab w:val="left" w:pos="365"/>
        </w:tabs>
        <w:spacing w:line="274" w:lineRule="exact"/>
        <w:jc w:val="both"/>
        <w:rPr>
          <w:rStyle w:val="FontStyle27"/>
          <w:sz w:val="24"/>
          <w:szCs w:val="24"/>
        </w:rPr>
      </w:pPr>
      <w:r w:rsidRPr="00516B22">
        <w:rPr>
          <w:rStyle w:val="FontStyle27"/>
          <w:sz w:val="24"/>
          <w:szCs w:val="24"/>
        </w:rPr>
        <w:t>Фокин Ю.Г. Преподавание и воспитание в высшей школе: Методология, цели и содержание, творчество. – М.: Академия, 2002.</w:t>
      </w:r>
    </w:p>
    <w:p w:rsidR="00330712" w:rsidRDefault="00330712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выполнении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4953EA" w:rsidRDefault="004953EA" w:rsidP="00330712">
      <w:pPr>
        <w:tabs>
          <w:tab w:val="left" w:pos="4185"/>
        </w:tabs>
        <w:jc w:val="right"/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</w:t>
      </w:r>
      <w:r w:rsidR="004953EA">
        <w:t xml:space="preserve"> </w:t>
      </w:r>
      <w:r w:rsidRPr="00330712">
        <w:t>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4953EA">
        <w:t xml:space="preserve"> </w:t>
      </w:r>
      <w:r w:rsidRPr="00330712">
        <w:t>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4953EA" w:rsidRDefault="004953EA" w:rsidP="00330712">
      <w:pPr>
        <w:jc w:val="right"/>
      </w:pPr>
    </w:p>
    <w:p w:rsidR="00330712" w:rsidRDefault="00330712" w:rsidP="00330712">
      <w:pPr>
        <w:jc w:val="right"/>
      </w:pPr>
      <w:r w:rsidRPr="00330712">
        <w:lastRenderedPageBreak/>
        <w:t>Приложение 4</w:t>
      </w:r>
    </w:p>
    <w:p w:rsidR="004953EA" w:rsidRPr="00330712" w:rsidRDefault="004953EA" w:rsidP="00330712">
      <w:pPr>
        <w:jc w:val="right"/>
      </w:pP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</w:t>
      </w:r>
      <w:r w:rsidR="004953EA">
        <w:t xml:space="preserve"> </w:t>
      </w:r>
      <w:r w:rsidRPr="00330712">
        <w:t>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8129E8" w:rsidRDefault="00330712" w:rsidP="008129E8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:rsidR="00330712" w:rsidRPr="00330712" w:rsidRDefault="00330712" w:rsidP="00330712">
      <w:pPr>
        <w:jc w:val="center"/>
      </w:pPr>
    </w:p>
    <w:p w:rsidR="00516B22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516B22" w:rsidRPr="00E2364B" w:rsidRDefault="00516B2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EB448D">
      <w:footerReference w:type="default" r:id="rId9"/>
      <w:footerReference w:type="first" r:id="rId10"/>
      <w:pgSz w:w="11905" w:h="16837"/>
      <w:pgMar w:top="878" w:right="993" w:bottom="949" w:left="138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2B" w:rsidRDefault="001C312B">
      <w:r>
        <w:separator/>
      </w:r>
    </w:p>
  </w:endnote>
  <w:endnote w:type="continuationSeparator" w:id="0">
    <w:p w:rsidR="001C312B" w:rsidRDefault="001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2B" w:rsidRDefault="001C312B">
      <w:r>
        <w:separator/>
      </w:r>
    </w:p>
  </w:footnote>
  <w:footnote w:type="continuationSeparator" w:id="0">
    <w:p w:rsidR="001C312B" w:rsidRDefault="001C3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63C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92802"/>
    <w:multiLevelType w:val="hybridMultilevel"/>
    <w:tmpl w:val="C26E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6E9A4A06"/>
    <w:multiLevelType w:val="hybridMultilevel"/>
    <w:tmpl w:val="58AA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1C0FB2"/>
    <w:multiLevelType w:val="hybridMultilevel"/>
    <w:tmpl w:val="D91C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2"/>
  </w:num>
  <w:num w:numId="10">
    <w:abstractNumId w:val="5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E55"/>
    <w:rsid w:val="00021474"/>
    <w:rsid w:val="00066583"/>
    <w:rsid w:val="00097C95"/>
    <w:rsid w:val="000D2D96"/>
    <w:rsid w:val="000F7CE5"/>
    <w:rsid w:val="00120BEF"/>
    <w:rsid w:val="00123590"/>
    <w:rsid w:val="001463AC"/>
    <w:rsid w:val="001477DD"/>
    <w:rsid w:val="001715C6"/>
    <w:rsid w:val="00172189"/>
    <w:rsid w:val="001739AC"/>
    <w:rsid w:val="001A3D2A"/>
    <w:rsid w:val="001C312B"/>
    <w:rsid w:val="001F07A4"/>
    <w:rsid w:val="00221BA6"/>
    <w:rsid w:val="002A5F1D"/>
    <w:rsid w:val="00330712"/>
    <w:rsid w:val="00341442"/>
    <w:rsid w:val="003654EC"/>
    <w:rsid w:val="00377D29"/>
    <w:rsid w:val="00382A26"/>
    <w:rsid w:val="003A2700"/>
    <w:rsid w:val="003B06CA"/>
    <w:rsid w:val="003B2E32"/>
    <w:rsid w:val="003E0458"/>
    <w:rsid w:val="003E7500"/>
    <w:rsid w:val="004146D3"/>
    <w:rsid w:val="004404BE"/>
    <w:rsid w:val="00456C50"/>
    <w:rsid w:val="00470683"/>
    <w:rsid w:val="004953EA"/>
    <w:rsid w:val="004A14C0"/>
    <w:rsid w:val="00515E55"/>
    <w:rsid w:val="00516B22"/>
    <w:rsid w:val="00530C38"/>
    <w:rsid w:val="00625F43"/>
    <w:rsid w:val="006943E8"/>
    <w:rsid w:val="006E5193"/>
    <w:rsid w:val="00720297"/>
    <w:rsid w:val="00733A6F"/>
    <w:rsid w:val="00776260"/>
    <w:rsid w:val="008129E8"/>
    <w:rsid w:val="00842046"/>
    <w:rsid w:val="00887088"/>
    <w:rsid w:val="008A1E32"/>
    <w:rsid w:val="008B1B67"/>
    <w:rsid w:val="009254BA"/>
    <w:rsid w:val="00953907"/>
    <w:rsid w:val="009957DB"/>
    <w:rsid w:val="00A56EF8"/>
    <w:rsid w:val="00A611EF"/>
    <w:rsid w:val="00A77F5F"/>
    <w:rsid w:val="00A839EF"/>
    <w:rsid w:val="00A92CA5"/>
    <w:rsid w:val="00AB3AE8"/>
    <w:rsid w:val="00B163E6"/>
    <w:rsid w:val="00B23296"/>
    <w:rsid w:val="00BA0CF7"/>
    <w:rsid w:val="00C1144B"/>
    <w:rsid w:val="00C60EBB"/>
    <w:rsid w:val="00C6146A"/>
    <w:rsid w:val="00C96AE8"/>
    <w:rsid w:val="00CD6F38"/>
    <w:rsid w:val="00D313DB"/>
    <w:rsid w:val="00D42BB9"/>
    <w:rsid w:val="00D545B9"/>
    <w:rsid w:val="00D75662"/>
    <w:rsid w:val="00DA7FE7"/>
    <w:rsid w:val="00DC364C"/>
    <w:rsid w:val="00E2364B"/>
    <w:rsid w:val="00E36DED"/>
    <w:rsid w:val="00E72452"/>
    <w:rsid w:val="00E96D5A"/>
    <w:rsid w:val="00EB448D"/>
    <w:rsid w:val="00F07974"/>
    <w:rsid w:val="00F23CE2"/>
    <w:rsid w:val="00F77418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D5CC351-C06E-4BF5-9B8D-8E3865CB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3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locked/>
    <w:rsid w:val="00470683"/>
    <w:rPr>
      <w:rFonts w:ascii="Arial" w:hAnsi="Arial" w:cs="Arial"/>
      <w:sz w:val="24"/>
      <w:szCs w:val="24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33071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sid w:val="00470683"/>
    <w:rPr>
      <w:rFonts w:hAnsi="Times New Roman" w:cs="Times New Roman"/>
      <w:sz w:val="24"/>
      <w:szCs w:val="24"/>
      <w:lang w:val="x-none"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rPr>
      <w:rFonts w:asci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val="x-none" w:eastAsia="en-US"/>
    </w:rPr>
  </w:style>
  <w:style w:type="paragraph" w:styleId="a6">
    <w:name w:val="Body Text"/>
    <w:basedOn w:val="a"/>
    <w:link w:val="a7"/>
    <w:uiPriority w:val="99"/>
    <w:unhideWhenUsed/>
    <w:rsid w:val="00330712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link w:val="a8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line="480" w:lineRule="auto"/>
    </w:pPr>
    <w:rPr>
      <w:rFonts w:hAnsi="Times New Roman"/>
      <w:sz w:val="24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link w:val="21"/>
    <w:uiPriority w:val="99"/>
    <w:locked/>
    <w:rsid w:val="00330712"/>
    <w:rPr>
      <w:rFonts w:hAnsi="Times New Roman" w:cs="Times New Roman"/>
      <w:sz w:val="24"/>
      <w:szCs w:val="24"/>
      <w:lang w:val="x-none" w:eastAsia="ar-SA" w:bidi="ar-SA"/>
    </w:rPr>
  </w:style>
  <w:style w:type="character" w:customStyle="1" w:styleId="220">
    <w:name w:val="_ЗАГ_2_2 Знак"/>
    <w:link w:val="221"/>
    <w:locked/>
    <w:rsid w:val="004953EA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"/>
    <w:link w:val="220"/>
    <w:rsid w:val="004953EA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0A3E-2A5B-4D23-851C-7180BA7F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4</cp:revision>
  <dcterms:created xsi:type="dcterms:W3CDTF">2015-01-28T05:39:00Z</dcterms:created>
  <dcterms:modified xsi:type="dcterms:W3CDTF">2015-02-08T09:31:00Z</dcterms:modified>
</cp:coreProperties>
</file>