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98" w:rsidRDefault="00323C98" w:rsidP="00323C98">
      <w:pPr>
        <w:pStyle w:val="3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323C98" w:rsidRDefault="00512159" w:rsidP="00323C98">
      <w:pPr>
        <w:widowControl w:val="0"/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2005" cy="767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FB0" w:rsidRDefault="00DE1FB0" w:rsidP="00DE1FB0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DE1FB0" w:rsidRDefault="00DE1FB0" w:rsidP="00DE1FB0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DE1FB0" w:rsidRPr="000E54D3" w:rsidRDefault="00DE1FB0" w:rsidP="00DE1FB0">
      <w:pPr>
        <w:spacing w:line="120" w:lineRule="atLeast"/>
        <w:jc w:val="center"/>
        <w:rPr>
          <w:b/>
          <w:sz w:val="24"/>
          <w:szCs w:val="24"/>
        </w:rPr>
      </w:pPr>
      <w:r w:rsidRPr="000E54D3">
        <w:rPr>
          <w:b/>
          <w:sz w:val="24"/>
          <w:szCs w:val="24"/>
        </w:rPr>
        <w:t>«НАЦИОНАЛЬНЫЙ ИССЛЕДОВАТЕЛЬСКИЙ</w:t>
      </w:r>
    </w:p>
    <w:p w:rsidR="00DE1FB0" w:rsidRPr="00DE1FB0" w:rsidRDefault="00DE1FB0" w:rsidP="00DE1F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4D3">
        <w:rPr>
          <w:rFonts w:ascii="Times New Roman" w:hAnsi="Times New Roman"/>
          <w:b/>
          <w:sz w:val="24"/>
          <w:szCs w:val="24"/>
        </w:rPr>
        <w:t>ТОМСКИЙ ПОЛИТЕХНИЧЕСКИЙ УНИВЕРСИТЕТ»</w:t>
      </w:r>
    </w:p>
    <w:p w:rsidR="00DE1FB0" w:rsidRPr="00DE1FB0" w:rsidRDefault="00DE1FB0" w:rsidP="00DE1FB0">
      <w:pPr>
        <w:pStyle w:val="a5"/>
        <w:jc w:val="center"/>
        <w:rPr>
          <w:b/>
        </w:rPr>
      </w:pPr>
    </w:p>
    <w:p w:rsidR="00DE1FB0" w:rsidRPr="00DE1FB0" w:rsidRDefault="00DE1FB0" w:rsidP="00DE1FB0">
      <w:pPr>
        <w:pStyle w:val="a5"/>
        <w:jc w:val="center"/>
        <w:rPr>
          <w:rFonts w:ascii="Times New Roman" w:hAnsi="Times New Roman"/>
          <w:bCs/>
          <w:lang w:eastAsia="ru-RU"/>
        </w:rPr>
      </w:pPr>
    </w:p>
    <w:p w:rsidR="00DE1FB0" w:rsidRDefault="00DE1FB0" w:rsidP="00DE1FB0">
      <w:pPr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DE1FB0" w:rsidTr="005644FA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1FB0" w:rsidRDefault="00DE1FB0" w:rsidP="005644FA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E1FB0" w:rsidRPr="000E54D3" w:rsidRDefault="00DE1FB0" w:rsidP="005644FA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 xml:space="preserve">                            </w:t>
            </w:r>
            <w:r w:rsidRPr="000E54D3">
              <w:rPr>
                <w:b/>
                <w:sz w:val="24"/>
                <w:szCs w:val="24"/>
              </w:rPr>
              <w:t>УТВЕРЖДАЮ</w:t>
            </w:r>
          </w:p>
          <w:p w:rsidR="00DE1FB0" w:rsidRPr="000E54D3" w:rsidRDefault="00DE1FB0" w:rsidP="005644FA">
            <w:pPr>
              <w:spacing w:line="360" w:lineRule="auto"/>
              <w:rPr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 xml:space="preserve">          Директор ЭНИН</w:t>
            </w:r>
          </w:p>
          <w:p w:rsidR="00DE1FB0" w:rsidRPr="000E54D3" w:rsidRDefault="00DE1FB0" w:rsidP="005644FA">
            <w:pPr>
              <w:spacing w:line="360" w:lineRule="auto"/>
              <w:rPr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>________________ Завьялов В.М.</w:t>
            </w:r>
          </w:p>
          <w:p w:rsidR="00DE1FB0" w:rsidRPr="000E54D3" w:rsidRDefault="00DE1FB0" w:rsidP="005644FA">
            <w:pPr>
              <w:spacing w:line="360" w:lineRule="auto"/>
              <w:rPr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>«____»__________________2014 г.</w:t>
            </w:r>
          </w:p>
        </w:tc>
      </w:tr>
    </w:tbl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3C98" w:rsidRDefault="00323C98" w:rsidP="00323C98">
      <w:pPr>
        <w:pStyle w:val="1"/>
        <w:jc w:val="center"/>
      </w:pPr>
      <w:r>
        <w:t xml:space="preserve">          </w:t>
      </w:r>
    </w:p>
    <w:p w:rsidR="00323C98" w:rsidRDefault="00323C98" w:rsidP="00323C98">
      <w:pPr>
        <w:pStyle w:val="1"/>
        <w:jc w:val="center"/>
      </w:pPr>
    </w:p>
    <w:p w:rsidR="00323C98" w:rsidRDefault="00323C98" w:rsidP="00323C98">
      <w:pPr>
        <w:pStyle w:val="1"/>
        <w:jc w:val="center"/>
      </w:pPr>
    </w:p>
    <w:p w:rsidR="00323C98" w:rsidRPr="00323C98" w:rsidRDefault="00323C98" w:rsidP="00323C98">
      <w:pPr>
        <w:pStyle w:val="1"/>
        <w:jc w:val="center"/>
        <w:rPr>
          <w:b/>
        </w:rPr>
      </w:pPr>
      <w:r w:rsidRPr="00323C98">
        <w:rPr>
          <w:b/>
        </w:rPr>
        <w:t>ПРОГРАММА-МИНИМУМ</w:t>
      </w:r>
    </w:p>
    <w:p w:rsidR="00323C98" w:rsidRDefault="00323C98" w:rsidP="00323C98">
      <w:pPr>
        <w:jc w:val="center"/>
        <w:rPr>
          <w:sz w:val="28"/>
        </w:rPr>
      </w:pPr>
      <w:r>
        <w:rPr>
          <w:sz w:val="28"/>
        </w:rPr>
        <w:t>Кандидатского экзамена по специальности</w:t>
      </w:r>
    </w:p>
    <w:p w:rsidR="00323C98" w:rsidRPr="00F36C05" w:rsidRDefault="00F36C05" w:rsidP="00A23478">
      <w:pPr>
        <w:jc w:val="center"/>
        <w:rPr>
          <w:b/>
          <w:sz w:val="28"/>
          <w:szCs w:val="28"/>
        </w:rPr>
      </w:pPr>
      <w:r w:rsidRPr="00F36C05">
        <w:rPr>
          <w:b/>
          <w:bCs/>
          <w:sz w:val="28"/>
          <w:szCs w:val="28"/>
        </w:rPr>
        <w:t>01.02.05</w:t>
      </w:r>
      <w:r w:rsidR="00A23478">
        <w:rPr>
          <w:b/>
          <w:bCs/>
          <w:sz w:val="28"/>
          <w:szCs w:val="28"/>
        </w:rPr>
        <w:t xml:space="preserve"> </w:t>
      </w:r>
      <w:r w:rsidRPr="00F36C05">
        <w:rPr>
          <w:b/>
          <w:bCs/>
          <w:sz w:val="28"/>
          <w:szCs w:val="28"/>
        </w:rPr>
        <w:t>Механика жидкости, газа и плазмы</w:t>
      </w:r>
    </w:p>
    <w:p w:rsidR="00323C98" w:rsidRDefault="00323C98" w:rsidP="00323C98">
      <w:pPr>
        <w:pStyle w:val="2"/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5553BB" w:rsidRDefault="005553BB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Pr="00D53A73" w:rsidRDefault="00323C98" w:rsidP="00323C98">
      <w:pPr>
        <w:jc w:val="center"/>
        <w:rPr>
          <w:sz w:val="28"/>
        </w:rPr>
      </w:pPr>
      <w:r>
        <w:rPr>
          <w:sz w:val="28"/>
        </w:rPr>
        <w:t>Томск 201</w:t>
      </w:r>
      <w:r w:rsidR="00DE1FB0" w:rsidRPr="00D53A73">
        <w:rPr>
          <w:sz w:val="28"/>
        </w:rPr>
        <w:t>4</w:t>
      </w:r>
    </w:p>
    <w:p w:rsidR="00D53A73" w:rsidRPr="00D53A73" w:rsidRDefault="00D53A73" w:rsidP="00323C98">
      <w:pPr>
        <w:jc w:val="center"/>
        <w:rPr>
          <w:sz w:val="28"/>
        </w:rPr>
      </w:pPr>
    </w:p>
    <w:p w:rsidR="00CA22D4" w:rsidRPr="00D53A73" w:rsidRDefault="00CA22D4" w:rsidP="00A23478">
      <w:pPr>
        <w:ind w:firstLine="75"/>
        <w:jc w:val="center"/>
        <w:rPr>
          <w:b/>
          <w:color w:val="000000"/>
          <w:sz w:val="24"/>
          <w:szCs w:val="24"/>
        </w:rPr>
      </w:pPr>
    </w:p>
    <w:p w:rsidR="00893BBF" w:rsidRPr="00323C98" w:rsidRDefault="00893BBF" w:rsidP="00A23478">
      <w:pPr>
        <w:ind w:firstLine="75"/>
        <w:jc w:val="center"/>
        <w:rPr>
          <w:b/>
          <w:color w:val="000000"/>
          <w:sz w:val="24"/>
          <w:szCs w:val="24"/>
        </w:rPr>
      </w:pPr>
      <w:r w:rsidRPr="00323C98">
        <w:rPr>
          <w:b/>
          <w:color w:val="000000"/>
          <w:sz w:val="24"/>
          <w:szCs w:val="24"/>
        </w:rPr>
        <w:lastRenderedPageBreak/>
        <w:t>Введение</w:t>
      </w:r>
    </w:p>
    <w:p w:rsidR="00893BBF" w:rsidRPr="00323C98" w:rsidRDefault="00F36C05" w:rsidP="00A23478">
      <w:pPr>
        <w:ind w:firstLine="708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Программа составлена на основании паспорта специальности 01.02.05 - «Механика жидкости, газа и плазмы»; в соответствии с Программой - минимум кандидатского экзамена по специальности 01.02.05 - «Механика жидкости, газа и плазмы» по физико-математическим и техническим наукам, утвержденной приказом Министерства образования и науки РФ </w:t>
      </w:r>
      <w:r w:rsidR="00431F19">
        <w:rPr>
          <w:rFonts w:eastAsia="MS Mincho"/>
          <w:sz w:val="24"/>
          <w:szCs w:val="24"/>
        </w:rPr>
        <w:t>№ 274 от 08.10.2007</w:t>
      </w:r>
      <w:r w:rsidR="00431F19" w:rsidRPr="00B120E2">
        <w:rPr>
          <w:rFonts w:eastAsia="MS Mincho"/>
          <w:sz w:val="24"/>
          <w:szCs w:val="24"/>
        </w:rPr>
        <w:t xml:space="preserve"> года</w:t>
      </w:r>
      <w:r w:rsidRPr="003E418C">
        <w:rPr>
          <w:color w:val="000000"/>
          <w:sz w:val="24"/>
          <w:szCs w:val="24"/>
        </w:rPr>
        <w:t xml:space="preserve">, и учебным планом </w:t>
      </w:r>
      <w:r>
        <w:rPr>
          <w:color w:val="000000"/>
          <w:sz w:val="24"/>
          <w:szCs w:val="24"/>
        </w:rPr>
        <w:t>ТПУ</w:t>
      </w:r>
      <w:r w:rsidRPr="003E418C">
        <w:rPr>
          <w:color w:val="000000"/>
          <w:sz w:val="24"/>
          <w:szCs w:val="24"/>
        </w:rPr>
        <w:t xml:space="preserve"> по основной образовательной программе аспирантской подготовки.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В основу настоящей программы положены следующие дисциплины: механика сплошной среды, гидромеханика, газовая динамика, термодинамика, электродинамика.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Вводные положения</w:t>
      </w:r>
    </w:p>
    <w:p w:rsidR="00431F19" w:rsidRPr="003E418C" w:rsidRDefault="00431F19" w:rsidP="00A23478">
      <w:pPr>
        <w:ind w:right="-1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Сплошные среды как непрерывные континуумы.</w:t>
      </w:r>
    </w:p>
    <w:p w:rsidR="00431F19" w:rsidRPr="003E418C" w:rsidRDefault="00431F19" w:rsidP="00A23478">
      <w:pPr>
        <w:ind w:right="-1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Области приложения механики жидкости, газа и плазмы.</w:t>
      </w:r>
    </w:p>
    <w:p w:rsidR="00431F19" w:rsidRPr="003E418C" w:rsidRDefault="00431F19" w:rsidP="00A23478">
      <w:pPr>
        <w:ind w:right="-1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Механические модели, теоретическая схематизация и постановка задач, экспериментальные методы исследований.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Кинематика деформируемых континуумов</w:t>
      </w:r>
    </w:p>
    <w:p w:rsidR="00431F19" w:rsidRPr="003E418C" w:rsidRDefault="00431F19" w:rsidP="00A23478">
      <w:pPr>
        <w:ind w:right="-1" w:firstLine="709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Системы координат и системы отсчета. Системы отсчета наблюдателя и система отсчета подвижная. </w:t>
      </w:r>
      <w:proofErr w:type="spellStart"/>
      <w:r w:rsidRPr="003E418C">
        <w:rPr>
          <w:color w:val="000000"/>
          <w:sz w:val="24"/>
          <w:szCs w:val="24"/>
        </w:rPr>
        <w:t>Лагранжевы</w:t>
      </w:r>
      <w:proofErr w:type="spellEnd"/>
      <w:r w:rsidRPr="003E418C">
        <w:rPr>
          <w:color w:val="000000"/>
          <w:sz w:val="24"/>
          <w:szCs w:val="24"/>
        </w:rPr>
        <w:t xml:space="preserve"> и </w:t>
      </w:r>
      <w:proofErr w:type="spellStart"/>
      <w:r w:rsidRPr="003E418C">
        <w:rPr>
          <w:color w:val="000000"/>
          <w:sz w:val="24"/>
          <w:szCs w:val="24"/>
        </w:rPr>
        <w:t>эйлеровы</w:t>
      </w:r>
      <w:proofErr w:type="spellEnd"/>
      <w:r w:rsidRPr="003E418C">
        <w:rPr>
          <w:color w:val="000000"/>
          <w:sz w:val="24"/>
          <w:szCs w:val="24"/>
        </w:rPr>
        <w:t xml:space="preserve"> </w:t>
      </w:r>
      <w:proofErr w:type="spellStart"/>
      <w:r w:rsidRPr="003E418C">
        <w:rPr>
          <w:color w:val="000000"/>
          <w:sz w:val="24"/>
          <w:szCs w:val="24"/>
        </w:rPr>
        <w:t>кооринаты</w:t>
      </w:r>
      <w:proofErr w:type="spellEnd"/>
      <w:r w:rsidRPr="003E418C">
        <w:rPr>
          <w:color w:val="000000"/>
          <w:sz w:val="24"/>
          <w:szCs w:val="24"/>
        </w:rPr>
        <w:t xml:space="preserve">. Понятие инерциальных систем отсчета в </w:t>
      </w:r>
      <w:proofErr w:type="spellStart"/>
      <w:r w:rsidRPr="003E418C">
        <w:rPr>
          <w:color w:val="000000"/>
          <w:sz w:val="24"/>
          <w:szCs w:val="24"/>
        </w:rPr>
        <w:t>ньютоновской</w:t>
      </w:r>
      <w:proofErr w:type="spellEnd"/>
      <w:r w:rsidRPr="003E418C">
        <w:rPr>
          <w:color w:val="000000"/>
          <w:sz w:val="24"/>
          <w:szCs w:val="24"/>
        </w:rPr>
        <w:t xml:space="preserve"> механике.</w:t>
      </w:r>
    </w:p>
    <w:p w:rsidR="00431F19" w:rsidRPr="003E418C" w:rsidRDefault="00431F19" w:rsidP="00A23478">
      <w:pPr>
        <w:ind w:right="-1" w:firstLine="709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Точки зрения Эйлера и Лагранжа при изучении движения сплошной среды. Закон движения сплошной среды. Поле перемещений, поле скоростей, поле температур, поле внутренних напряжений, электромагнитное поле и т.п.</w:t>
      </w:r>
    </w:p>
    <w:p w:rsidR="00431F19" w:rsidRPr="003E418C" w:rsidRDefault="00431F19" w:rsidP="00A23478">
      <w:pPr>
        <w:ind w:right="-1" w:firstLine="709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Определение и свойства кинематических характеристик движения: перемещение и траектории, скорость, линия тока, критическая точка, ускорение, тензор скоростей деформации и его инварианты, вектор вихря, потенциальное движение, циркуляция скорости, установившееся и неустановившееся движения среды.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Основные понятия и уравнения динамики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Масса и плотность. Уравнение неразрывности в переменных Эйлера и Лагранжа. Условие </w:t>
      </w:r>
      <w:proofErr w:type="spellStart"/>
      <w:r w:rsidRPr="003E418C">
        <w:rPr>
          <w:color w:val="000000"/>
          <w:sz w:val="24"/>
          <w:szCs w:val="24"/>
        </w:rPr>
        <w:t>несжимаемости</w:t>
      </w:r>
      <w:proofErr w:type="spellEnd"/>
      <w:r w:rsidRPr="003E418C">
        <w:rPr>
          <w:color w:val="000000"/>
          <w:sz w:val="24"/>
          <w:szCs w:val="24"/>
        </w:rPr>
        <w:t>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Массовые и поверхностные, внутренние и внешние силы. Примеры сил. Уравнения количества движения и моментов количества движения для конечных масс сплошной среды. Динамические дифференциальные уравнения движения сплошной среды.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Элементарная работа внутренних массовых и поверхностных сил. Кинетическая энергия и уравнение живых сил для сплошной среды в интегральной и дифференциальных формах.</w:t>
      </w:r>
    </w:p>
    <w:p w:rsidR="00431F19" w:rsidRPr="003E418C" w:rsidRDefault="005553BB" w:rsidP="00A23478">
      <w:pPr>
        <w:ind w:right="-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парамет</w:t>
      </w:r>
      <w:r w:rsidR="00431F19" w:rsidRPr="003E418C">
        <w:rPr>
          <w:color w:val="000000"/>
          <w:sz w:val="24"/>
          <w:szCs w:val="24"/>
        </w:rPr>
        <w:t>рах состояний, процессах и циклах. Закон сохранения энергии и понятие о внутренней энергии. Понятие о потоке тепла и температуре и внутренней энергии. Уравнение притока тепла. Законы для притока тепла за счет теплопроводности. Различные частные процессы: адиабатический, изотермический и др. Обратимые и необратимые процессы. Совершенный газ. Цикл Карно. Второй закон термодинамики. Энтропия и абсолютная шкала температур.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Общая теория движения жидких и газообразных сред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Модели идеальной несжимаемой и сжимаемой жидкостей и совершенного газа. Уравнений Эйлера. Баротропные процессы и различные виды интеграла Коши-Лагранжа и интеграла Бернулли. Теорема Томсона и динамические теоремы о вихрях.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Модель вязкой жидкости. Законы Навье-Стокса. Диссипация энергии в вязкой теплопроводной жидкости.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Применение интегральных соотношений к конечным объемам материальной среды при установившемся движении. Явление кавитации.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Теория колебаний и схлопывания газовых и паровых пузырьков в жидкости.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Теория сильных скачков в жидкости, в газе и плазме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Кинематические соотношения на поверхности слабых и сильных разрывов.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lastRenderedPageBreak/>
        <w:t xml:space="preserve">Общие динамические условия на поверхностях разрыва в материальных средах и в </w:t>
      </w:r>
      <w:proofErr w:type="spellStart"/>
      <w:r w:rsidRPr="003E418C">
        <w:rPr>
          <w:color w:val="000000"/>
          <w:sz w:val="24"/>
          <w:szCs w:val="24"/>
        </w:rPr>
        <w:t>электоромагнитном</w:t>
      </w:r>
      <w:proofErr w:type="spellEnd"/>
      <w:r w:rsidRPr="003E418C">
        <w:rPr>
          <w:color w:val="000000"/>
          <w:sz w:val="24"/>
          <w:szCs w:val="24"/>
        </w:rPr>
        <w:t xml:space="preserve"> поле.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Общая теория адиабаты </w:t>
      </w:r>
      <w:proofErr w:type="spellStart"/>
      <w:r w:rsidRPr="003E418C">
        <w:rPr>
          <w:color w:val="000000"/>
          <w:sz w:val="24"/>
          <w:szCs w:val="24"/>
        </w:rPr>
        <w:t>Гюгонио</w:t>
      </w:r>
      <w:proofErr w:type="spellEnd"/>
      <w:r w:rsidRPr="003E418C">
        <w:rPr>
          <w:color w:val="000000"/>
          <w:sz w:val="24"/>
          <w:szCs w:val="24"/>
        </w:rPr>
        <w:t xml:space="preserve">. </w:t>
      </w:r>
      <w:proofErr w:type="spellStart"/>
      <w:r w:rsidRPr="003E418C">
        <w:rPr>
          <w:color w:val="000000"/>
          <w:sz w:val="24"/>
          <w:szCs w:val="24"/>
        </w:rPr>
        <w:t>Теорма</w:t>
      </w:r>
      <w:proofErr w:type="spellEnd"/>
      <w:r w:rsidRPr="003E418C">
        <w:rPr>
          <w:color w:val="000000"/>
          <w:sz w:val="24"/>
          <w:szCs w:val="24"/>
        </w:rPr>
        <w:t xml:space="preserve"> </w:t>
      </w:r>
      <w:proofErr w:type="spellStart"/>
      <w:r w:rsidRPr="003E418C">
        <w:rPr>
          <w:color w:val="000000"/>
          <w:sz w:val="24"/>
          <w:szCs w:val="24"/>
        </w:rPr>
        <w:t>Цемплена</w:t>
      </w:r>
      <w:proofErr w:type="spellEnd"/>
      <w:r w:rsidRPr="003E418C">
        <w:rPr>
          <w:color w:val="000000"/>
          <w:sz w:val="24"/>
          <w:szCs w:val="24"/>
        </w:rPr>
        <w:t xml:space="preserve">. Эволюционные и </w:t>
      </w:r>
      <w:proofErr w:type="spellStart"/>
      <w:r w:rsidRPr="003E418C">
        <w:rPr>
          <w:color w:val="000000"/>
          <w:sz w:val="24"/>
          <w:szCs w:val="24"/>
        </w:rPr>
        <w:t>неэволюционные</w:t>
      </w:r>
      <w:proofErr w:type="spellEnd"/>
      <w:r w:rsidRPr="003E418C">
        <w:rPr>
          <w:color w:val="000000"/>
          <w:sz w:val="24"/>
          <w:szCs w:val="24"/>
        </w:rPr>
        <w:t xml:space="preserve"> разрывы.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Задача о структуре сильных разрывов. Одномерное движение вязкой несжимаемой жидкости.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Движение идеальной жидкости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Общая теория непрерывных потенциальных движений несжимаемой жидкости. Свойства гармонических функций. Кинематическая задача о произвольном движении твердого тела в неограниченном объеме идеальной несжимаемой жидкости. Энергия, количество движения и момент количества движения жидкости при движении в ней твердого тела. Обтекание сферы.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Силы воздействия идеальной</w:t>
      </w:r>
      <w:r w:rsidRPr="003E418C">
        <w:rPr>
          <w:color w:val="000000"/>
          <w:sz w:val="24"/>
          <w:szCs w:val="24"/>
        </w:rPr>
        <w:tab/>
        <w:t>жидкости на тело, движущееся в безграничной массе жидкости. Парадокс Даламбера. Применение методов теории аналитических функций комплексного переменного для решения плоских задач гидродинамики и аэродинамики. Плоские задачи о стационарном обтекании жидкостью профиля. Формулы С.А.Чаплыгина и теорема Н.Е.Жуковского. Правило Н.Е.Жуковского и С.А.Чаплыгина определения циркуляции вокруг крыльев с острой задней кромкой. Нестационарное обтекание профилей.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Определение поля скоростей по заданным вихрям и источникам. Формулы </w:t>
      </w:r>
      <w:proofErr w:type="spellStart"/>
      <w:r w:rsidRPr="003E418C">
        <w:rPr>
          <w:color w:val="000000"/>
          <w:sz w:val="24"/>
          <w:szCs w:val="24"/>
        </w:rPr>
        <w:t>Био-Савара</w:t>
      </w:r>
      <w:proofErr w:type="spellEnd"/>
      <w:r w:rsidRPr="003E418C">
        <w:rPr>
          <w:color w:val="000000"/>
          <w:sz w:val="24"/>
          <w:szCs w:val="24"/>
        </w:rPr>
        <w:t>. Прямолинейный и кольцевой вихри. Законы распределения давлений, силы, обуславливающие вынужденные движения прямолинейных вихрей в плоском потоке. Возникновение вихрей. Теорема Бьеркнеса.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Постановка задачи и основные результаты теории крыла конечного размаха. Несущая линия и несущая поверхность.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Постановка задачи Коши-Пуассона о волнах на поверхности тяжелой несжимаемой жидкости. Волновое сопротивление при плоском движении жидкости.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Движения вязкой жидкости. Теория пограничного слоя. Турбулентность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Ламинарное движение несжимаемой вязкой жидкости в цилиндрических трубах. Задача о движении сферы вязкой жидкости в постановке Стокса.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Управление ламинарного пограничного слоя в несжимаемой жидкости и в газе. Задача </w:t>
      </w:r>
      <w:proofErr w:type="spellStart"/>
      <w:r w:rsidRPr="003E418C">
        <w:rPr>
          <w:color w:val="000000"/>
          <w:sz w:val="24"/>
          <w:szCs w:val="24"/>
        </w:rPr>
        <w:t>Блазиуса</w:t>
      </w:r>
      <w:proofErr w:type="spellEnd"/>
      <w:r w:rsidRPr="003E418C">
        <w:rPr>
          <w:color w:val="000000"/>
          <w:sz w:val="24"/>
          <w:szCs w:val="24"/>
        </w:rPr>
        <w:t>. Интегральные соотношение и основные на их использовании приближенные методы в теории ламинарного слоя.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Турбулентность. Турбулентные движения жидкости в цилиндрических трубах. Опыт Рейнольдса. Уравнения Рейнольдса. Явление отрыва пограничного слоя. Полуэмпирические теории турбулентности. Определение сопротивления тел с учетом пограничного слоя.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Теплообмен с газовым потоком на основе теории пограничного слоя.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Газовая динамика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Теория распространения звука. Проблемы дифракции звука. Линейная теория сверхзвукового обтекания тонких профилей и тел вращения.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Кинематика распространения волн, фазы, амплитуда. Запаздывающие потенциалы. Эффект Доплера, линии Маха. Характеристики уравнений в частных производных.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Одномерные неустановившиеся движения газов с плоскими, цилиндрическими и сферическими волнами. Автомодельные движения и классы соответствующих задач.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Простая волна Римана и эффект опрокидывания волны. Качественное описание решения задачи о распаде сильного разрыва.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Влияние сжимаемости на форму трубок тока. Элементарная теория сопла </w:t>
      </w:r>
      <w:proofErr w:type="spellStart"/>
      <w:r w:rsidRPr="003E418C">
        <w:rPr>
          <w:color w:val="000000"/>
          <w:sz w:val="24"/>
          <w:szCs w:val="24"/>
        </w:rPr>
        <w:t>Лаваля</w:t>
      </w:r>
      <w:proofErr w:type="spellEnd"/>
      <w:r w:rsidRPr="003E418C">
        <w:rPr>
          <w:color w:val="000000"/>
          <w:sz w:val="24"/>
          <w:szCs w:val="24"/>
        </w:rPr>
        <w:t>.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>Метод характеристик. Течение Прандтля-Майера. Косой скачок уплотнения. Обтекание сверхзвуковым потоком газа клина и конуса. Понятие об обтекании тел газом с отошедшей ударной волной.</w:t>
      </w:r>
    </w:p>
    <w:p w:rsidR="00431F19" w:rsidRPr="003E418C" w:rsidRDefault="00431F19" w:rsidP="00A23478">
      <w:pPr>
        <w:numPr>
          <w:ilvl w:val="0"/>
          <w:numId w:val="3"/>
        </w:numPr>
        <w:ind w:right="-1"/>
        <w:jc w:val="center"/>
        <w:rPr>
          <w:b/>
          <w:bCs/>
          <w:sz w:val="24"/>
          <w:szCs w:val="24"/>
        </w:rPr>
      </w:pPr>
      <w:r w:rsidRPr="003E418C">
        <w:rPr>
          <w:b/>
          <w:bCs/>
          <w:sz w:val="24"/>
          <w:szCs w:val="24"/>
        </w:rPr>
        <w:t>Механическое подобие, моделирование</w:t>
      </w:r>
    </w:p>
    <w:p w:rsidR="00431F19" w:rsidRPr="003E418C" w:rsidRDefault="00431F19" w:rsidP="00A23478">
      <w:pPr>
        <w:ind w:right="-1" w:firstLine="709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lastRenderedPageBreak/>
        <w:t>Система определяющих параметров для выделенного класса явлений в теории и при постановке экспериментов. Величины с основными и производными размерностями. Формула размерностей. П-теорема. Определение физического подобия. Моделирование. Критерии подобия. Числа Эйлера, Маха, Фруда, Рейнольдса, Струхаля, Прандтля.</w:t>
      </w:r>
    </w:p>
    <w:p w:rsidR="00431F19" w:rsidRPr="003E418C" w:rsidRDefault="00431F19" w:rsidP="00A23478">
      <w:pPr>
        <w:ind w:right="-1"/>
        <w:jc w:val="center"/>
        <w:rPr>
          <w:b/>
          <w:bCs/>
          <w:color w:val="000000"/>
          <w:sz w:val="24"/>
          <w:szCs w:val="24"/>
        </w:rPr>
      </w:pPr>
    </w:p>
    <w:p w:rsidR="00431F19" w:rsidRPr="003E418C" w:rsidRDefault="00431F19" w:rsidP="00A23478">
      <w:pPr>
        <w:jc w:val="center"/>
        <w:rPr>
          <w:b/>
          <w:bCs/>
          <w:color w:val="000000"/>
          <w:sz w:val="24"/>
          <w:szCs w:val="24"/>
        </w:rPr>
      </w:pPr>
      <w:r w:rsidRPr="003E418C">
        <w:rPr>
          <w:b/>
          <w:bCs/>
          <w:color w:val="000000"/>
          <w:sz w:val="24"/>
          <w:szCs w:val="24"/>
        </w:rPr>
        <w:t>Литература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proofErr w:type="spellStart"/>
      <w:r w:rsidRPr="003E418C">
        <w:rPr>
          <w:sz w:val="24"/>
          <w:szCs w:val="24"/>
        </w:rPr>
        <w:t>Кочин</w:t>
      </w:r>
      <w:proofErr w:type="spellEnd"/>
      <w:r w:rsidRPr="003E418C">
        <w:rPr>
          <w:sz w:val="24"/>
          <w:szCs w:val="24"/>
        </w:rPr>
        <w:t xml:space="preserve"> Н.Е., </w:t>
      </w:r>
      <w:proofErr w:type="spellStart"/>
      <w:r w:rsidRPr="003E418C">
        <w:rPr>
          <w:sz w:val="24"/>
          <w:szCs w:val="24"/>
        </w:rPr>
        <w:t>Кибель</w:t>
      </w:r>
      <w:proofErr w:type="spellEnd"/>
      <w:r w:rsidRPr="003E418C">
        <w:rPr>
          <w:sz w:val="24"/>
          <w:szCs w:val="24"/>
        </w:rPr>
        <w:t xml:space="preserve"> И.А., Розе Н.В. теоретическая гидродинамика. Ч. 1 (1963) и Ч.2 (1963). М.: </w:t>
      </w:r>
      <w:proofErr w:type="spellStart"/>
      <w:r w:rsidRPr="003E418C">
        <w:rPr>
          <w:sz w:val="24"/>
          <w:szCs w:val="24"/>
        </w:rPr>
        <w:t>Физматгиз</w:t>
      </w:r>
      <w:proofErr w:type="spellEnd"/>
      <w:r w:rsidRPr="003E418C">
        <w:rPr>
          <w:sz w:val="24"/>
          <w:szCs w:val="24"/>
        </w:rPr>
        <w:t>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Седов Л.И. Механика сплошной среды. Т.1 (1983) и Т.2 (1984). Изд. </w:t>
      </w:r>
      <w:smartTag w:uri="urn:schemas-microsoft-com:office:smarttags" w:element="metricconverter">
        <w:smartTagPr>
          <w:attr w:name="ProductID" w:val="4, М"/>
          <w:attr w:name="tabIndex" w:val="0"/>
          <w:attr w:name="style" w:val="BACKGROUND-IMAGE: url(res://ietag.dll/#34/#1001); BACKGROUND-REPEAT: repeat-x; BACKGROUND-POSITION: left bottom"/>
        </w:smartTagPr>
        <w:r w:rsidRPr="003E418C">
          <w:rPr>
            <w:sz w:val="24"/>
            <w:szCs w:val="24"/>
          </w:rPr>
          <w:t>4, М</w:t>
        </w:r>
      </w:smartTag>
      <w:r w:rsidRPr="003E418C">
        <w:rPr>
          <w:sz w:val="24"/>
          <w:szCs w:val="24"/>
        </w:rPr>
        <w:t>.: Наука.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Седов Л.И. Методы подобия и размерности в механике. </w:t>
      </w:r>
      <w:proofErr w:type="spellStart"/>
      <w:r w:rsidRPr="003E418C">
        <w:rPr>
          <w:sz w:val="24"/>
          <w:szCs w:val="24"/>
        </w:rPr>
        <w:t>Изд</w:t>
      </w:r>
      <w:proofErr w:type="spellEnd"/>
      <w:r w:rsidRPr="003E418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. М"/>
          <w:attr w:name="tabIndex" w:val="0"/>
          <w:attr w:name="style" w:val="BACKGROUND-IMAGE: url(res://ietag.dll/#34/#1001); BACKGROUND-REPEAT: repeat-x; BACKGROUND-POSITION: left bottom"/>
        </w:smartTagPr>
        <w:r w:rsidRPr="003E418C">
          <w:rPr>
            <w:sz w:val="24"/>
            <w:szCs w:val="24"/>
          </w:rPr>
          <w:t>9. М</w:t>
        </w:r>
      </w:smartTag>
      <w:r w:rsidRPr="003E418C">
        <w:rPr>
          <w:sz w:val="24"/>
          <w:szCs w:val="24"/>
        </w:rPr>
        <w:t>.: Наука, 1981.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Седов Л.И. Плоские задачи гидродинамики и аэродинамики. Изд. </w:t>
      </w:r>
      <w:smartTag w:uri="urn:schemas-microsoft-com:office:smarttags" w:element="metricconverter">
        <w:smartTagPr>
          <w:attr w:name="ProductID" w:val="3. М"/>
          <w:attr w:name="tabIndex" w:val="0"/>
          <w:attr w:name="style" w:val="BACKGROUND-IMAGE: url(res://ietag.dll/#34/#1001); BACKGROUND-REPEAT: repeat-x; BACKGROUND-POSITION: left bottom"/>
        </w:smartTagPr>
        <w:r w:rsidRPr="003E418C">
          <w:rPr>
            <w:sz w:val="24"/>
            <w:szCs w:val="24"/>
          </w:rPr>
          <w:t>3. М</w:t>
        </w:r>
      </w:smartTag>
      <w:r w:rsidRPr="003E418C">
        <w:rPr>
          <w:sz w:val="24"/>
          <w:szCs w:val="24"/>
        </w:rPr>
        <w:t>.: Наука, 1980.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>Ландау Л.Д., Лифшиц Е.М. Гидродинамика. Изд.3. М.: Наука, 1986.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Ландау Л.Д., Лифшиц Е.М. Механика сплошных сред. М.: </w:t>
      </w:r>
      <w:proofErr w:type="spellStart"/>
      <w:r w:rsidRPr="003E418C">
        <w:rPr>
          <w:sz w:val="24"/>
          <w:szCs w:val="24"/>
        </w:rPr>
        <w:t>Гостехтеоретиздат</w:t>
      </w:r>
      <w:proofErr w:type="spellEnd"/>
      <w:r w:rsidRPr="003E418C">
        <w:rPr>
          <w:sz w:val="24"/>
          <w:szCs w:val="24"/>
        </w:rPr>
        <w:t>, 1954.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proofErr w:type="spellStart"/>
      <w:r w:rsidRPr="003E418C">
        <w:rPr>
          <w:sz w:val="24"/>
          <w:szCs w:val="24"/>
        </w:rPr>
        <w:t>Лойцянский</w:t>
      </w:r>
      <w:proofErr w:type="spellEnd"/>
      <w:r w:rsidRPr="003E418C">
        <w:rPr>
          <w:sz w:val="24"/>
          <w:szCs w:val="24"/>
        </w:rPr>
        <w:t xml:space="preserve"> Л.Г. Механика жидкости и газа. Изд. </w:t>
      </w:r>
      <w:smartTag w:uri="urn:schemas-microsoft-com:office:smarttags" w:element="metricconverter">
        <w:smartTagPr>
          <w:attr w:name="ProductID" w:val="5. М"/>
          <w:attr w:name="tabIndex" w:val="0"/>
          <w:attr w:name="style" w:val="BACKGROUND-IMAGE: url(res://ietag.dll/#34/#1001); BACKGROUND-REPEAT: repeat-x; BACKGROUND-POSITION: left bottom"/>
        </w:smartTagPr>
        <w:r w:rsidRPr="003E418C">
          <w:rPr>
            <w:sz w:val="24"/>
            <w:szCs w:val="24"/>
          </w:rPr>
          <w:t>5. М</w:t>
        </w:r>
      </w:smartTag>
      <w:r w:rsidRPr="003E418C">
        <w:rPr>
          <w:sz w:val="24"/>
          <w:szCs w:val="24"/>
        </w:rPr>
        <w:t>.: Наука, 1978.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Абрамович Г.Н. Прикладная газовая динамика. М.: Наука, 1976. 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Куликовских А.Г., Любимов Г.А. Магнитная гидродинамика. М.: </w:t>
      </w:r>
      <w:proofErr w:type="spellStart"/>
      <w:r w:rsidRPr="003E418C">
        <w:rPr>
          <w:sz w:val="24"/>
          <w:szCs w:val="24"/>
        </w:rPr>
        <w:t>Физматгиз</w:t>
      </w:r>
      <w:proofErr w:type="spellEnd"/>
      <w:r w:rsidRPr="003E418C">
        <w:rPr>
          <w:sz w:val="24"/>
          <w:szCs w:val="24"/>
        </w:rPr>
        <w:t>, 1962.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 xml:space="preserve">Прандтль Л. Гидромеханика. М.: </w:t>
      </w:r>
      <w:proofErr w:type="spellStart"/>
      <w:r w:rsidRPr="003E418C">
        <w:rPr>
          <w:sz w:val="24"/>
          <w:szCs w:val="24"/>
        </w:rPr>
        <w:t>Изд-вд</w:t>
      </w:r>
      <w:proofErr w:type="spellEnd"/>
      <w:r w:rsidRPr="003E418C">
        <w:rPr>
          <w:sz w:val="24"/>
          <w:szCs w:val="24"/>
        </w:rPr>
        <w:t xml:space="preserve"> иностранной литературы, 1951.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r w:rsidRPr="003E418C">
        <w:rPr>
          <w:sz w:val="24"/>
          <w:szCs w:val="24"/>
        </w:rPr>
        <w:t>Овсянников Л.В. Лекции по основам газовой динамики. М.: Наука, 1981.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proofErr w:type="spellStart"/>
      <w:r w:rsidRPr="003E418C">
        <w:rPr>
          <w:sz w:val="24"/>
          <w:szCs w:val="24"/>
        </w:rPr>
        <w:t>Шлихтинг</w:t>
      </w:r>
      <w:proofErr w:type="spellEnd"/>
      <w:r w:rsidRPr="003E418C">
        <w:rPr>
          <w:sz w:val="24"/>
          <w:szCs w:val="24"/>
        </w:rPr>
        <w:t xml:space="preserve"> Г. Теория пограничного слоя. М.: Наука, 1974.</w:t>
      </w:r>
    </w:p>
    <w:p w:rsidR="00431F19" w:rsidRPr="003E418C" w:rsidRDefault="00431F19" w:rsidP="00A23478">
      <w:pPr>
        <w:numPr>
          <w:ilvl w:val="0"/>
          <w:numId w:val="4"/>
        </w:numPr>
        <w:ind w:left="0"/>
        <w:rPr>
          <w:sz w:val="24"/>
          <w:szCs w:val="24"/>
        </w:rPr>
      </w:pPr>
      <w:proofErr w:type="spellStart"/>
      <w:r w:rsidRPr="003E418C">
        <w:rPr>
          <w:sz w:val="24"/>
          <w:szCs w:val="24"/>
        </w:rPr>
        <w:t>Кутателадзе</w:t>
      </w:r>
      <w:proofErr w:type="spellEnd"/>
      <w:r w:rsidRPr="003E418C">
        <w:rPr>
          <w:sz w:val="24"/>
          <w:szCs w:val="24"/>
        </w:rPr>
        <w:t xml:space="preserve"> С.С. </w:t>
      </w:r>
      <w:proofErr w:type="spellStart"/>
      <w:r w:rsidRPr="003E418C">
        <w:rPr>
          <w:sz w:val="24"/>
          <w:szCs w:val="24"/>
        </w:rPr>
        <w:t>Пристенная</w:t>
      </w:r>
      <w:proofErr w:type="spellEnd"/>
      <w:r w:rsidRPr="003E418C">
        <w:rPr>
          <w:sz w:val="24"/>
          <w:szCs w:val="24"/>
        </w:rPr>
        <w:t xml:space="preserve"> турбулентность. Новосибирск: Наука, 1993.</w:t>
      </w:r>
    </w:p>
    <w:p w:rsidR="00B120E2" w:rsidRDefault="00B120E2" w:rsidP="00A23478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A23478" w:rsidRDefault="00A23478" w:rsidP="00A23478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A23478" w:rsidRDefault="00A23478" w:rsidP="00A23478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A23478" w:rsidRPr="00B120E2" w:rsidRDefault="00A23478" w:rsidP="00A23478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B120E2" w:rsidRPr="00B120E2" w:rsidRDefault="00B120E2" w:rsidP="00A23478">
      <w:pPr>
        <w:pStyle w:val="a6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Программа подготовки научно-педагогических и научных кадров составлена на основе программы кандидатского экзамена по специальности </w:t>
      </w:r>
      <w:r w:rsidR="00431F19" w:rsidRPr="00431F19">
        <w:rPr>
          <w:rFonts w:ascii="Times New Roman" w:hAnsi="Times New Roman" w:cs="Times New Roman"/>
          <w:bCs/>
          <w:sz w:val="24"/>
          <w:szCs w:val="24"/>
        </w:rPr>
        <w:t>01.02.05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5033F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120E2">
        <w:rPr>
          <w:rFonts w:ascii="Times New Roman" w:eastAsia="MS Mincho" w:hAnsi="Times New Roman" w:cs="Times New Roman"/>
          <w:sz w:val="24"/>
          <w:szCs w:val="24"/>
        </w:rPr>
        <w:t>утвержденной прика</w:t>
      </w:r>
      <w:r w:rsidR="005033F2">
        <w:rPr>
          <w:rFonts w:ascii="Times New Roman" w:eastAsia="MS Mincho" w:hAnsi="Times New Roman" w:cs="Times New Roman"/>
          <w:sz w:val="24"/>
          <w:szCs w:val="24"/>
        </w:rPr>
        <w:t>зом Минобрнауки России № 274 от 08.10.2007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 года. </w:t>
      </w:r>
    </w:p>
    <w:p w:rsidR="00B120E2" w:rsidRPr="00DE1FB0" w:rsidRDefault="00B120E2" w:rsidP="00A23478">
      <w:pPr>
        <w:ind w:firstLine="709"/>
        <w:jc w:val="both"/>
        <w:rPr>
          <w:sz w:val="24"/>
          <w:szCs w:val="24"/>
        </w:rPr>
      </w:pPr>
      <w:r w:rsidRPr="00B120E2">
        <w:rPr>
          <w:sz w:val="24"/>
          <w:szCs w:val="24"/>
        </w:rPr>
        <w:t xml:space="preserve">Дополнительная программа  утверждена Ученым советом </w:t>
      </w:r>
      <w:r w:rsidR="003928C2">
        <w:rPr>
          <w:sz w:val="24"/>
          <w:szCs w:val="24"/>
        </w:rPr>
        <w:t>ЭНИН</w:t>
      </w:r>
      <w:r w:rsidRPr="00B120E2">
        <w:rPr>
          <w:sz w:val="24"/>
          <w:szCs w:val="24"/>
        </w:rPr>
        <w:t xml:space="preserve"> </w:t>
      </w:r>
      <w:r w:rsidR="00DE1FB0" w:rsidRPr="00DE1FB0">
        <w:rPr>
          <w:sz w:val="24"/>
          <w:szCs w:val="24"/>
        </w:rPr>
        <w:t xml:space="preserve">протокол № </w:t>
      </w:r>
      <w:r w:rsidR="00DE1FB0" w:rsidRPr="00DE1FB0">
        <w:rPr>
          <w:sz w:val="24"/>
          <w:szCs w:val="24"/>
          <w:u w:val="single"/>
        </w:rPr>
        <w:t>_____</w:t>
      </w:r>
      <w:r w:rsidR="00DE1FB0" w:rsidRPr="00DE1FB0">
        <w:rPr>
          <w:sz w:val="24"/>
          <w:szCs w:val="24"/>
        </w:rPr>
        <w:t xml:space="preserve"> от «____» ____________ 2014 г.</w:t>
      </w:r>
    </w:p>
    <w:p w:rsidR="005553BB" w:rsidRDefault="005553BB" w:rsidP="00A23478">
      <w:pPr>
        <w:jc w:val="both"/>
        <w:rPr>
          <w:sz w:val="24"/>
          <w:szCs w:val="24"/>
        </w:rPr>
      </w:pPr>
    </w:p>
    <w:p w:rsidR="00B120E2" w:rsidRPr="00B120E2" w:rsidRDefault="00B120E2" w:rsidP="00A23478">
      <w:pPr>
        <w:jc w:val="both"/>
        <w:rPr>
          <w:sz w:val="24"/>
          <w:szCs w:val="24"/>
        </w:rPr>
      </w:pPr>
      <w:bookmarkStart w:id="0" w:name="_GoBack"/>
      <w:bookmarkEnd w:id="0"/>
      <w:r w:rsidRPr="00DE1FB0">
        <w:rPr>
          <w:sz w:val="24"/>
          <w:szCs w:val="24"/>
        </w:rPr>
        <w:t xml:space="preserve">Составитель: научный руководитель программы аспирантской подготовки </w:t>
      </w:r>
      <w:r w:rsidR="00431F19" w:rsidRPr="00DE1FB0">
        <w:rPr>
          <w:sz w:val="24"/>
          <w:szCs w:val="24"/>
        </w:rPr>
        <w:t>Г.В</w:t>
      </w:r>
      <w:r w:rsidR="00431F19">
        <w:rPr>
          <w:sz w:val="24"/>
          <w:szCs w:val="24"/>
        </w:rPr>
        <w:t>. Кузнецов</w:t>
      </w:r>
      <w:r w:rsidRPr="00B120E2">
        <w:rPr>
          <w:sz w:val="24"/>
          <w:szCs w:val="24"/>
        </w:rPr>
        <w:t>.</w:t>
      </w:r>
    </w:p>
    <w:p w:rsidR="00B120E2" w:rsidRPr="00B120E2" w:rsidRDefault="00B120E2" w:rsidP="00A23478">
      <w:pPr>
        <w:pStyle w:val="Style7"/>
        <w:widowControl/>
        <w:tabs>
          <w:tab w:val="left" w:pos="298"/>
        </w:tabs>
        <w:spacing w:line="240" w:lineRule="auto"/>
        <w:rPr>
          <w:rStyle w:val="FontStyle11"/>
          <w:sz w:val="24"/>
          <w:szCs w:val="24"/>
        </w:rPr>
      </w:pPr>
    </w:p>
    <w:p w:rsidR="00B120E2" w:rsidRPr="00B120E2" w:rsidRDefault="00B120E2" w:rsidP="00A23478">
      <w:pPr>
        <w:jc w:val="center"/>
        <w:rPr>
          <w:sz w:val="24"/>
          <w:szCs w:val="24"/>
        </w:rPr>
      </w:pPr>
    </w:p>
    <w:sectPr w:rsidR="00B120E2" w:rsidRPr="00B120E2" w:rsidSect="000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FB0"/>
    <w:multiLevelType w:val="hybridMultilevel"/>
    <w:tmpl w:val="9530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721"/>
    <w:multiLevelType w:val="hybridMultilevel"/>
    <w:tmpl w:val="F0B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3283"/>
    <w:multiLevelType w:val="hybridMultilevel"/>
    <w:tmpl w:val="BC14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BF"/>
    <w:rsid w:val="0003432B"/>
    <w:rsid w:val="000822AC"/>
    <w:rsid w:val="000C6CBE"/>
    <w:rsid w:val="003124AB"/>
    <w:rsid w:val="00323C98"/>
    <w:rsid w:val="003928C2"/>
    <w:rsid w:val="00431F19"/>
    <w:rsid w:val="004B6348"/>
    <w:rsid w:val="005033F2"/>
    <w:rsid w:val="00512159"/>
    <w:rsid w:val="005553BB"/>
    <w:rsid w:val="007049F9"/>
    <w:rsid w:val="00812AE6"/>
    <w:rsid w:val="008827D5"/>
    <w:rsid w:val="00893BBF"/>
    <w:rsid w:val="008C1D61"/>
    <w:rsid w:val="00A23478"/>
    <w:rsid w:val="00B120E2"/>
    <w:rsid w:val="00C83CD8"/>
    <w:rsid w:val="00CA22D4"/>
    <w:rsid w:val="00CE090B"/>
    <w:rsid w:val="00D41BA8"/>
    <w:rsid w:val="00D53A73"/>
    <w:rsid w:val="00DE1FB0"/>
    <w:rsid w:val="00E54994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A06CC2-2DBF-43A1-80BF-77FFC4A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3BB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3B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3BB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23C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3C98"/>
    <w:rPr>
      <w:rFonts w:ascii="Times New Roman" w:eastAsia="Times New Roman" w:hAnsi="Times New Roman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323C98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323C98"/>
    <w:rPr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B120E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B120E2"/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B120E2"/>
    <w:pPr>
      <w:widowControl w:val="0"/>
      <w:autoSpaceDE w:val="0"/>
      <w:autoSpaceDN w:val="0"/>
      <w:adjustRightInd w:val="0"/>
      <w:spacing w:line="331" w:lineRule="exact"/>
      <w:ind w:firstLine="461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B120E2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B120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B120E2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B120E2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B120E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120E2"/>
    <w:rPr>
      <w:rFonts w:ascii="Arial" w:hAnsi="Arial" w:cs="Arial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6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C05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F36C0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6C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2015-02-26T08:27:00Z</dcterms:created>
  <dcterms:modified xsi:type="dcterms:W3CDTF">2015-02-26T15:50:00Z</dcterms:modified>
</cp:coreProperties>
</file>