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593C89" w:rsidRDefault="00F52769" w:rsidP="00671D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18.06.01 «Химическая технология»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</w:t>
            </w:r>
            <w:r w:rsidR="00671D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«Технология редких, рассеянных и радиоактивных элементов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671D03">
              <w:rPr>
                <w:rFonts w:ascii="Times New Roman" w:hAnsi="Times New Roman" w:cs="Times New Roman"/>
                <w:sz w:val="20"/>
                <w:szCs w:val="20"/>
              </w:rPr>
              <w:t>Жерин</w:t>
            </w:r>
            <w:proofErr w:type="spellEnd"/>
            <w:r w:rsidR="00671D03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3F6EB8" w:rsidRPr="003F6EB8" w:rsidRDefault="003F6EB8" w:rsidP="003F6EB8">
      <w:pPr>
        <w:pStyle w:val="a7"/>
        <w:numPr>
          <w:ilvl w:val="0"/>
          <w:numId w:val="3"/>
        </w:numPr>
        <w:spacing w:line="276" w:lineRule="auto"/>
        <w:ind w:left="0"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t>Как называется свойство химических элементов, которое в периодах увеличивается, а в группах остаётся постоянным? (10 баллов)</w:t>
      </w:r>
    </w:p>
    <w:p w:rsidR="003F6EB8" w:rsidRP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t>Ответ:</w:t>
      </w:r>
    </w:p>
    <w:p w:rsid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  <w:sectPr w:rsidR="003F6EB8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EB8" w:rsidRP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lastRenderedPageBreak/>
        <w:t>а) Ионизационный потенциал</w:t>
      </w:r>
    </w:p>
    <w:p w:rsidR="003F6EB8" w:rsidRP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t>б</w:t>
      </w:r>
      <w:r w:rsidRPr="003F6EB8">
        <w:rPr>
          <w:sz w:val="22"/>
          <w:szCs w:val="24"/>
        </w:rPr>
        <w:t>) Атомный радиус</w:t>
      </w:r>
    </w:p>
    <w:p w:rsidR="003F6EB8" w:rsidRP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lastRenderedPageBreak/>
        <w:t xml:space="preserve">в) </w:t>
      </w:r>
      <w:proofErr w:type="spellStart"/>
      <w:r w:rsidRPr="003F6EB8">
        <w:rPr>
          <w:sz w:val="22"/>
          <w:szCs w:val="24"/>
        </w:rPr>
        <w:t>Электроотрицательность</w:t>
      </w:r>
      <w:proofErr w:type="spellEnd"/>
    </w:p>
    <w:p w:rsidR="003F6EB8" w:rsidRP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t>г</w:t>
      </w:r>
      <w:r w:rsidRPr="003F6EB8">
        <w:rPr>
          <w:sz w:val="22"/>
          <w:szCs w:val="24"/>
        </w:rPr>
        <w:t>) Максимальная валентность</w:t>
      </w:r>
    </w:p>
    <w:p w:rsid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3F6EB8" w:rsidSect="003F6E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6EB8" w:rsidRP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3F6EB8" w:rsidRPr="003F6EB8" w:rsidRDefault="003F6EB8" w:rsidP="003F6EB8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 xml:space="preserve">Наименее прочные химические связи </w:t>
      </w:r>
      <w:r w:rsidRPr="003F6EB8">
        <w:rPr>
          <w:sz w:val="22"/>
        </w:rPr>
        <w:t>(10 баллов)</w:t>
      </w:r>
      <w:r w:rsidRPr="003F6EB8">
        <w:rPr>
          <w:color w:val="000000"/>
          <w:sz w:val="22"/>
        </w:rPr>
        <w:t>:</w:t>
      </w:r>
    </w:p>
    <w:p w:rsidR="003F6EB8" w:rsidRP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t>Ответ:</w:t>
      </w:r>
    </w:p>
    <w:p w:rsid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  <w:sectPr w:rsidR="003F6EB8" w:rsidSect="003F6E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lastRenderedPageBreak/>
        <w:t>а</w:t>
      </w:r>
      <w:r w:rsidRPr="003F6EB8">
        <w:rPr>
          <w:color w:val="000000"/>
          <w:sz w:val="22"/>
        </w:rPr>
        <w:t xml:space="preserve">) водородная;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б</w:t>
      </w:r>
      <w:r w:rsidRPr="003F6EB8">
        <w:rPr>
          <w:color w:val="000000"/>
          <w:sz w:val="22"/>
        </w:rPr>
        <w:t xml:space="preserve">) донорно-акцепторная;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в</w:t>
      </w:r>
      <w:r w:rsidRPr="003F6EB8">
        <w:rPr>
          <w:color w:val="000000"/>
          <w:sz w:val="22"/>
        </w:rPr>
        <w:t xml:space="preserve">) полярная ковалентная;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lastRenderedPageBreak/>
        <w:t>г</w:t>
      </w:r>
      <w:r w:rsidRPr="003F6EB8">
        <w:rPr>
          <w:color w:val="000000"/>
          <w:sz w:val="22"/>
        </w:rPr>
        <w:t xml:space="preserve">) неполярная ковалентная;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д</w:t>
      </w:r>
      <w:r w:rsidRPr="003F6EB8">
        <w:rPr>
          <w:color w:val="000000"/>
          <w:sz w:val="22"/>
        </w:rPr>
        <w:t xml:space="preserve">) межмолекулярная;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е</w:t>
      </w:r>
      <w:r w:rsidRPr="003F6EB8">
        <w:rPr>
          <w:color w:val="000000"/>
          <w:sz w:val="22"/>
        </w:rPr>
        <w:t>) ионная.</w:t>
      </w:r>
    </w:p>
    <w:p w:rsid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3F6EB8" w:rsidSect="003F6E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6EB8" w:rsidRP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3F6EB8" w:rsidRPr="003F6EB8" w:rsidRDefault="003F6EB8" w:rsidP="003F6EB8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3F6EB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Энергия Гельмгольца F равна </w:t>
      </w:r>
      <w:r w:rsidRPr="003F6EB8">
        <w:rPr>
          <w:rFonts w:ascii="Times New Roman" w:hAnsi="Times New Roman" w:cs="Times New Roman"/>
          <w:szCs w:val="24"/>
        </w:rPr>
        <w:t>(10 баллов)</w:t>
      </w:r>
    </w:p>
    <w:p w:rsidR="003F6EB8" w:rsidRP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t>Ответ:</w:t>
      </w:r>
    </w:p>
    <w:p w:rsid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  <w:sectPr w:rsidR="003F6EB8" w:rsidSect="003F6E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lastRenderedPageBreak/>
        <w:t>а</w:t>
      </w:r>
      <w:r w:rsidRPr="003F6EB8">
        <w:rPr>
          <w:color w:val="000000"/>
          <w:sz w:val="22"/>
        </w:rPr>
        <w:t>) H + TS</w:t>
      </w:r>
      <w:r w:rsidRPr="003F6EB8">
        <w:rPr>
          <w:color w:val="000000"/>
          <w:sz w:val="22"/>
        </w:rPr>
        <w:t xml:space="preserve">;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б</w:t>
      </w:r>
      <w:r w:rsidRPr="003F6EB8">
        <w:rPr>
          <w:color w:val="000000"/>
          <w:sz w:val="22"/>
        </w:rPr>
        <w:t>) H – TS</w:t>
      </w:r>
      <w:r w:rsidRPr="003F6EB8">
        <w:rPr>
          <w:color w:val="000000"/>
          <w:sz w:val="22"/>
        </w:rPr>
        <w:t xml:space="preserve">; 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в</w:t>
      </w:r>
      <w:r w:rsidRPr="003F6EB8">
        <w:rPr>
          <w:color w:val="000000"/>
          <w:sz w:val="22"/>
        </w:rPr>
        <w:t>) U + TS</w:t>
      </w:r>
      <w:r w:rsidRPr="003F6EB8">
        <w:rPr>
          <w:color w:val="000000"/>
          <w:sz w:val="22"/>
        </w:rPr>
        <w:t xml:space="preserve">; 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lastRenderedPageBreak/>
        <w:t>г</w:t>
      </w:r>
      <w:r w:rsidRPr="003F6EB8">
        <w:rPr>
          <w:color w:val="000000"/>
          <w:sz w:val="22"/>
        </w:rPr>
        <w:t>) U – TS</w:t>
      </w:r>
      <w:r w:rsidRPr="003F6EB8">
        <w:rPr>
          <w:color w:val="000000"/>
          <w:sz w:val="22"/>
        </w:rPr>
        <w:t xml:space="preserve">; 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д</w:t>
      </w:r>
      <w:r w:rsidRPr="003F6EB8">
        <w:rPr>
          <w:color w:val="000000"/>
          <w:sz w:val="22"/>
        </w:rPr>
        <w:t xml:space="preserve">) U + </w:t>
      </w:r>
      <w:proofErr w:type="spellStart"/>
      <w:r w:rsidRPr="003F6EB8">
        <w:rPr>
          <w:color w:val="000000"/>
          <w:sz w:val="22"/>
        </w:rPr>
        <w:t>pV</w:t>
      </w:r>
      <w:proofErr w:type="spellEnd"/>
      <w:r w:rsidRPr="003F6EB8">
        <w:rPr>
          <w:color w:val="000000"/>
          <w:sz w:val="22"/>
        </w:rPr>
        <w:t>.</w:t>
      </w:r>
    </w:p>
    <w:p w:rsid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3F6EB8" w:rsidSect="003F6E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6EB8" w:rsidRP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3F6EB8" w:rsidRPr="003F6EB8" w:rsidRDefault="003F6EB8" w:rsidP="003F6EB8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3F6EB8">
        <w:rPr>
          <w:rFonts w:ascii="Times New Roman" w:hAnsi="Times New Roman" w:cs="Times New Roman"/>
          <w:szCs w:val="24"/>
        </w:rPr>
        <w:t>Как называется движение жидкости, при котором все её частицы движутся параллельными слоями? (10 баллов)</w:t>
      </w:r>
    </w:p>
    <w:p w:rsidR="003F6EB8" w:rsidRP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t>Ответ:</w:t>
      </w:r>
    </w:p>
    <w:p w:rsid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  <w:sectPr w:rsidR="003F6EB8" w:rsidSect="003F6E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lastRenderedPageBreak/>
        <w:t>а</w:t>
      </w:r>
      <w:r w:rsidRPr="003F6EB8">
        <w:rPr>
          <w:color w:val="000000"/>
          <w:sz w:val="22"/>
        </w:rPr>
        <w:t xml:space="preserve">) </w:t>
      </w:r>
      <w:r w:rsidRPr="003F6EB8">
        <w:rPr>
          <w:sz w:val="22"/>
        </w:rPr>
        <w:t>переходным</w:t>
      </w:r>
      <w:r w:rsidRPr="003F6EB8">
        <w:rPr>
          <w:color w:val="000000"/>
          <w:sz w:val="22"/>
        </w:rPr>
        <w:t xml:space="preserve">; 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б</w:t>
      </w:r>
      <w:r w:rsidRPr="003F6EB8">
        <w:rPr>
          <w:color w:val="000000"/>
          <w:sz w:val="22"/>
        </w:rPr>
        <w:t xml:space="preserve">) </w:t>
      </w:r>
      <w:r w:rsidRPr="003F6EB8">
        <w:rPr>
          <w:sz w:val="22"/>
        </w:rPr>
        <w:t>ламинарным</w:t>
      </w:r>
      <w:r w:rsidRPr="003F6EB8">
        <w:rPr>
          <w:color w:val="000000"/>
          <w:sz w:val="22"/>
        </w:rPr>
        <w:t xml:space="preserve">; 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lastRenderedPageBreak/>
        <w:t>в</w:t>
      </w:r>
      <w:r w:rsidRPr="003F6EB8">
        <w:rPr>
          <w:color w:val="000000"/>
          <w:sz w:val="22"/>
        </w:rPr>
        <w:t xml:space="preserve">) </w:t>
      </w:r>
      <w:r w:rsidRPr="003F6EB8">
        <w:rPr>
          <w:sz w:val="22"/>
        </w:rPr>
        <w:t>развитым турбулентным</w:t>
      </w:r>
      <w:r w:rsidRPr="003F6EB8">
        <w:rPr>
          <w:color w:val="000000"/>
          <w:sz w:val="22"/>
        </w:rPr>
        <w:t xml:space="preserve">;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г</w:t>
      </w:r>
      <w:r w:rsidRPr="003F6EB8">
        <w:rPr>
          <w:color w:val="000000"/>
          <w:sz w:val="22"/>
        </w:rPr>
        <w:t xml:space="preserve">) </w:t>
      </w:r>
      <w:r w:rsidRPr="003F6EB8">
        <w:rPr>
          <w:sz w:val="22"/>
        </w:rPr>
        <w:t>неустойчивым турбулентным</w:t>
      </w:r>
      <w:r w:rsidRPr="003F6EB8">
        <w:rPr>
          <w:color w:val="000000"/>
          <w:sz w:val="22"/>
        </w:rPr>
        <w:t xml:space="preserve">;  </w:t>
      </w:r>
    </w:p>
    <w:p w:rsid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3F6EB8" w:rsidSect="003F6E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6EB8" w:rsidRP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3F6EB8" w:rsidRPr="003F6EB8" w:rsidRDefault="003F6EB8" w:rsidP="003F6EB8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3F6EB8">
        <w:rPr>
          <w:rFonts w:ascii="Times New Roman" w:hAnsi="Times New Roman" w:cs="Times New Roman"/>
          <w:szCs w:val="24"/>
        </w:rPr>
        <w:t xml:space="preserve">При количественном определении вещества на </w:t>
      </w:r>
      <w:proofErr w:type="spellStart"/>
      <w:r w:rsidRPr="003F6EB8">
        <w:rPr>
          <w:rFonts w:ascii="Times New Roman" w:hAnsi="Times New Roman" w:cs="Times New Roman"/>
          <w:szCs w:val="24"/>
        </w:rPr>
        <w:t>полярограмме</w:t>
      </w:r>
      <w:proofErr w:type="spellEnd"/>
      <w:r w:rsidRPr="003F6EB8">
        <w:rPr>
          <w:rFonts w:ascii="Times New Roman" w:hAnsi="Times New Roman" w:cs="Times New Roman"/>
          <w:szCs w:val="24"/>
        </w:rPr>
        <w:t xml:space="preserve"> определяют (10 баллов):</w:t>
      </w:r>
    </w:p>
    <w:p w:rsidR="003F6EB8" w:rsidRPr="003F6EB8" w:rsidRDefault="003F6EB8" w:rsidP="003F6EB8">
      <w:pPr>
        <w:pStyle w:val="a7"/>
        <w:spacing w:line="276" w:lineRule="auto"/>
        <w:ind w:firstLine="426"/>
        <w:jc w:val="both"/>
        <w:rPr>
          <w:sz w:val="22"/>
          <w:szCs w:val="24"/>
        </w:rPr>
      </w:pPr>
      <w:r w:rsidRPr="003F6EB8">
        <w:rPr>
          <w:sz w:val="22"/>
          <w:szCs w:val="24"/>
        </w:rPr>
        <w:t>Ответ:</w:t>
      </w:r>
    </w:p>
    <w:p w:rsid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  <w:sectPr w:rsidR="003F6EB8" w:rsidSect="003F6E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lastRenderedPageBreak/>
        <w:t>а</w:t>
      </w:r>
      <w:r w:rsidRPr="003F6EB8">
        <w:rPr>
          <w:color w:val="000000"/>
          <w:sz w:val="22"/>
        </w:rPr>
        <w:t xml:space="preserve">) </w:t>
      </w:r>
      <w:r w:rsidRPr="003F6EB8">
        <w:rPr>
          <w:sz w:val="22"/>
        </w:rPr>
        <w:t>потенциал полуволны</w:t>
      </w:r>
      <w:r w:rsidRPr="003F6EB8">
        <w:rPr>
          <w:color w:val="000000"/>
          <w:sz w:val="22"/>
        </w:rPr>
        <w:t xml:space="preserve">; 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б</w:t>
      </w:r>
      <w:r w:rsidRPr="003F6EB8">
        <w:rPr>
          <w:color w:val="000000"/>
          <w:sz w:val="22"/>
        </w:rPr>
        <w:t xml:space="preserve">) </w:t>
      </w:r>
      <w:r w:rsidRPr="003F6EB8">
        <w:rPr>
          <w:sz w:val="22"/>
        </w:rPr>
        <w:t>высоту полуволны</w:t>
      </w:r>
      <w:r w:rsidRPr="003F6EB8">
        <w:rPr>
          <w:color w:val="000000"/>
          <w:sz w:val="22"/>
        </w:rPr>
        <w:t xml:space="preserve">;  </w:t>
      </w:r>
      <w:r w:rsidRPr="003F6EB8">
        <w:rPr>
          <w:color w:val="000000"/>
          <w:sz w:val="22"/>
        </w:rPr>
        <w:tab/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lastRenderedPageBreak/>
        <w:t>в</w:t>
      </w:r>
      <w:r w:rsidRPr="003F6EB8">
        <w:rPr>
          <w:color w:val="000000"/>
          <w:sz w:val="22"/>
        </w:rPr>
        <w:t xml:space="preserve">) </w:t>
      </w:r>
      <w:r w:rsidRPr="003F6EB8">
        <w:rPr>
          <w:sz w:val="22"/>
        </w:rPr>
        <w:t>потенциал начала восстановления</w:t>
      </w:r>
      <w:r w:rsidRPr="003F6EB8">
        <w:rPr>
          <w:color w:val="000000"/>
          <w:sz w:val="22"/>
        </w:rPr>
        <w:t xml:space="preserve">;  </w:t>
      </w:r>
    </w:p>
    <w:p w:rsidR="003F6EB8" w:rsidRPr="003F6EB8" w:rsidRDefault="003F6EB8" w:rsidP="003F6EB8">
      <w:pPr>
        <w:pStyle w:val="a9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2"/>
        </w:rPr>
      </w:pPr>
      <w:r w:rsidRPr="003F6EB8">
        <w:rPr>
          <w:color w:val="000000"/>
          <w:sz w:val="22"/>
        </w:rPr>
        <w:t>г</w:t>
      </w:r>
      <w:r w:rsidRPr="003F6EB8">
        <w:rPr>
          <w:color w:val="000000"/>
          <w:sz w:val="22"/>
        </w:rPr>
        <w:t xml:space="preserve">) </w:t>
      </w:r>
      <w:r w:rsidRPr="003F6EB8">
        <w:rPr>
          <w:sz w:val="22"/>
        </w:rPr>
        <w:t>высоту волны.</w:t>
      </w:r>
    </w:p>
    <w:p w:rsid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3F6EB8" w:rsidSect="003F6E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6EB8" w:rsidRP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3F6EB8" w:rsidRPr="003F6EB8" w:rsidRDefault="003F6EB8" w:rsidP="003F6EB8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3F6EB8">
        <w:rPr>
          <w:rFonts w:ascii="Times New Roman" w:hAnsi="Times New Roman" w:cs="Times New Roman"/>
          <w:szCs w:val="24"/>
        </w:rPr>
        <w:t>Элементы группы VIIA. Общая характеристика группы. Особенности химии фтора и астата. Окислительные свойства галогенов. Взаимодействие галогенов с водой. (25 баллов)</w:t>
      </w:r>
    </w:p>
    <w:p w:rsidR="003F6EB8" w:rsidRPr="003F6EB8" w:rsidRDefault="003F6EB8" w:rsidP="003F6EB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3F6EB8" w:rsidRPr="003F6EB8" w:rsidRDefault="003F6EB8" w:rsidP="003F6EB8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3F6EB8">
        <w:rPr>
          <w:rFonts w:ascii="Times New Roman" w:eastAsia="Times New Roman" w:hAnsi="Times New Roman" w:cs="Times New Roman"/>
          <w:color w:val="000000"/>
          <w:szCs w:val="24"/>
        </w:rPr>
        <w:t>Влияние температуры на скорость химической реакции. Уравнение Аррениуса. Энергия а</w:t>
      </w:r>
      <w:r w:rsidRPr="003F6EB8">
        <w:rPr>
          <w:rFonts w:ascii="Times New Roman" w:eastAsia="Times New Roman" w:hAnsi="Times New Roman" w:cs="Times New Roman"/>
          <w:color w:val="000000"/>
          <w:szCs w:val="24"/>
        </w:rPr>
        <w:t>к</w:t>
      </w:r>
      <w:r w:rsidRPr="003F6EB8">
        <w:rPr>
          <w:rFonts w:ascii="Times New Roman" w:eastAsia="Times New Roman" w:hAnsi="Times New Roman" w:cs="Times New Roman"/>
          <w:color w:val="000000"/>
          <w:szCs w:val="24"/>
        </w:rPr>
        <w:t xml:space="preserve">тивации и определение ее по экспериментальным данным. </w:t>
      </w:r>
      <w:r w:rsidRPr="003F6EB8">
        <w:rPr>
          <w:rFonts w:ascii="Times New Roman" w:hAnsi="Times New Roman" w:cs="Times New Roman"/>
          <w:szCs w:val="24"/>
        </w:rPr>
        <w:t>(25 баллов)</w:t>
      </w:r>
    </w:p>
    <w:p w:rsidR="00F52769" w:rsidRDefault="00F52769" w:rsidP="003F6EB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3F6E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55A9"/>
    <w:multiLevelType w:val="hybridMultilevel"/>
    <w:tmpl w:val="0288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67834"/>
    <w:multiLevelType w:val="hybridMultilevel"/>
    <w:tmpl w:val="A170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2E6144"/>
    <w:rsid w:val="003F6EB8"/>
    <w:rsid w:val="00462F6E"/>
    <w:rsid w:val="00502ED7"/>
    <w:rsid w:val="005615AF"/>
    <w:rsid w:val="00593C89"/>
    <w:rsid w:val="00671D03"/>
    <w:rsid w:val="006D5B50"/>
    <w:rsid w:val="00954314"/>
    <w:rsid w:val="00BA55B5"/>
    <w:rsid w:val="00C146B0"/>
    <w:rsid w:val="00C77C71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Body Text"/>
    <w:basedOn w:val="a"/>
    <w:link w:val="a8"/>
    <w:rsid w:val="003F6E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F6EB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semiHidden/>
    <w:unhideWhenUsed/>
    <w:rsid w:val="003F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Body Text"/>
    <w:basedOn w:val="a"/>
    <w:link w:val="a8"/>
    <w:rsid w:val="003F6E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F6EB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semiHidden/>
    <w:unhideWhenUsed/>
    <w:rsid w:val="003F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2014-05-07T05:38:00Z</dcterms:created>
  <dcterms:modified xsi:type="dcterms:W3CDTF">2014-05-07T05:38:00Z</dcterms:modified>
</cp:coreProperties>
</file>