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85215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14.06.01 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>Ядерная, тепловая и возобновляемая энерге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тика и сопутствующие технологии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85215F">
              <w:rPr>
                <w:rFonts w:ascii="Times New Roman" w:hAnsi="Times New Roman" w:cs="Times New Roman"/>
                <w:b/>
                <w:sz w:val="18"/>
                <w:szCs w:val="20"/>
              </w:rPr>
              <w:t>Техника высоких напряжений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045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85215F" w:rsidRPr="004C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215F" w:rsidRPr="004C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 В.В.</w:t>
            </w:r>
            <w:r w:rsidR="0085215F" w:rsidRPr="0085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85215F" w:rsidRPr="0085215F" w:rsidRDefault="0085215F" w:rsidP="0085215F">
      <w:pPr>
        <w:spacing w:after="0"/>
        <w:jc w:val="both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1. От чего зависит максимальная напряженность электрического поля в промежутке? (10 баллов)</w:t>
      </w:r>
    </w:p>
    <w:p w:rsidR="0085215F" w:rsidRPr="0085215F" w:rsidRDefault="0085215F" w:rsidP="0085215F">
      <w:pPr>
        <w:spacing w:after="0"/>
        <w:jc w:val="both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 xml:space="preserve">Ответ: </w:t>
      </w:r>
    </w:p>
    <w:p w:rsidR="0085215F" w:rsidRDefault="0085215F" w:rsidP="0085215F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</w:t>
      </w:r>
      <w:r w:rsidRPr="0085215F">
        <w:rPr>
          <w:rFonts w:ascii="Times New Roman" w:hAnsi="Times New Roman" w:cs="Times New Roman"/>
          <w:sz w:val="20"/>
        </w:rPr>
        <w:t xml:space="preserve"> материала электродов; </w:t>
      </w:r>
    </w:p>
    <w:p w:rsidR="0085215F" w:rsidRDefault="0085215F" w:rsidP="0085215F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</w:t>
      </w:r>
      <w:r w:rsidRPr="0085215F">
        <w:rPr>
          <w:rFonts w:ascii="Times New Roman" w:hAnsi="Times New Roman" w:cs="Times New Roman"/>
          <w:sz w:val="20"/>
        </w:rPr>
        <w:t xml:space="preserve">полярности электродов; </w:t>
      </w:r>
    </w:p>
    <w:p w:rsidR="0085215F" w:rsidRDefault="0085215F" w:rsidP="0085215F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</w:t>
      </w:r>
      <w:r w:rsidRPr="0085215F">
        <w:rPr>
          <w:rFonts w:ascii="Times New Roman" w:hAnsi="Times New Roman" w:cs="Times New Roman"/>
          <w:sz w:val="20"/>
        </w:rPr>
        <w:t xml:space="preserve">вида диэлектрика; </w:t>
      </w:r>
    </w:p>
    <w:p w:rsidR="0085215F" w:rsidRPr="0085215F" w:rsidRDefault="0085215F" w:rsidP="0085215F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r w:rsidRPr="0085215F">
        <w:rPr>
          <w:rFonts w:ascii="Times New Roman" w:hAnsi="Times New Roman" w:cs="Times New Roman"/>
          <w:sz w:val="20"/>
        </w:rPr>
        <w:t>геометрии электродов.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</w:p>
    <w:p w:rsidR="0085215F" w:rsidRPr="0085215F" w:rsidRDefault="0085215F" w:rsidP="0085215F">
      <w:pPr>
        <w:spacing w:after="0"/>
        <w:jc w:val="both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2. Что применяется для уменьшения потерь при короне на проводах воздушных линий? (10 баллов)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Ответ: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</w:t>
      </w:r>
      <w:r w:rsidRPr="0085215F">
        <w:rPr>
          <w:rFonts w:ascii="Times New Roman" w:hAnsi="Times New Roman" w:cs="Times New Roman"/>
          <w:sz w:val="20"/>
        </w:rPr>
        <w:t xml:space="preserve"> расщепление проводов; 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</w:t>
      </w:r>
      <w:r w:rsidRPr="0085215F">
        <w:rPr>
          <w:rFonts w:ascii="Times New Roman" w:hAnsi="Times New Roman" w:cs="Times New Roman"/>
          <w:sz w:val="20"/>
        </w:rPr>
        <w:t xml:space="preserve">увеличение длины гирлянды изоляторов; 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</w:t>
      </w:r>
      <w:r w:rsidRPr="0085215F">
        <w:rPr>
          <w:rFonts w:ascii="Times New Roman" w:hAnsi="Times New Roman" w:cs="Times New Roman"/>
          <w:sz w:val="20"/>
        </w:rPr>
        <w:t xml:space="preserve">уменьшение радиуса провода; 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r w:rsidRPr="0085215F">
        <w:rPr>
          <w:rFonts w:ascii="Times New Roman" w:hAnsi="Times New Roman" w:cs="Times New Roman"/>
          <w:sz w:val="20"/>
        </w:rPr>
        <w:t>увеличение сопротивление заземления опоры.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3. Чему равна электрическая прочность воздуха в однородном поле при нормальных условиях? (10 баллов)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Ответ: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</w:t>
      </w:r>
      <w:r w:rsidRPr="0085215F">
        <w:rPr>
          <w:rFonts w:ascii="Times New Roman" w:hAnsi="Times New Roman" w:cs="Times New Roman"/>
          <w:sz w:val="20"/>
        </w:rPr>
        <w:t xml:space="preserve"> 1 </w:t>
      </w:r>
      <w:proofErr w:type="spellStart"/>
      <w:r w:rsidRPr="0085215F">
        <w:rPr>
          <w:rFonts w:ascii="Times New Roman" w:hAnsi="Times New Roman" w:cs="Times New Roman"/>
          <w:sz w:val="20"/>
        </w:rPr>
        <w:t>кВ</w:t>
      </w:r>
      <w:proofErr w:type="spellEnd"/>
      <w:r w:rsidRPr="0085215F">
        <w:rPr>
          <w:rFonts w:ascii="Times New Roman" w:hAnsi="Times New Roman" w:cs="Times New Roman"/>
          <w:sz w:val="20"/>
        </w:rPr>
        <w:t xml:space="preserve">/см; 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</w:t>
      </w:r>
      <w:r w:rsidRPr="0085215F">
        <w:rPr>
          <w:rFonts w:ascii="Times New Roman" w:hAnsi="Times New Roman" w:cs="Times New Roman"/>
          <w:sz w:val="20"/>
        </w:rPr>
        <w:t xml:space="preserve">30 </w:t>
      </w:r>
      <w:proofErr w:type="spellStart"/>
      <w:r w:rsidRPr="0085215F">
        <w:rPr>
          <w:rFonts w:ascii="Times New Roman" w:hAnsi="Times New Roman" w:cs="Times New Roman"/>
          <w:sz w:val="20"/>
        </w:rPr>
        <w:t>кВ</w:t>
      </w:r>
      <w:proofErr w:type="spellEnd"/>
      <w:r w:rsidRPr="0085215F">
        <w:rPr>
          <w:rFonts w:ascii="Times New Roman" w:hAnsi="Times New Roman" w:cs="Times New Roman"/>
          <w:sz w:val="20"/>
        </w:rPr>
        <w:t xml:space="preserve">/см; 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</w:t>
      </w:r>
      <w:r w:rsidRPr="0085215F">
        <w:rPr>
          <w:rFonts w:ascii="Times New Roman" w:hAnsi="Times New Roman" w:cs="Times New Roman"/>
          <w:sz w:val="20"/>
        </w:rPr>
        <w:t xml:space="preserve">21,6 </w:t>
      </w:r>
      <w:proofErr w:type="spellStart"/>
      <w:r w:rsidRPr="0085215F">
        <w:rPr>
          <w:rFonts w:ascii="Times New Roman" w:hAnsi="Times New Roman" w:cs="Times New Roman"/>
          <w:sz w:val="20"/>
        </w:rPr>
        <w:t>кВ</w:t>
      </w:r>
      <w:proofErr w:type="spellEnd"/>
      <w:r w:rsidRPr="0085215F">
        <w:rPr>
          <w:rFonts w:ascii="Times New Roman" w:hAnsi="Times New Roman" w:cs="Times New Roman"/>
          <w:sz w:val="20"/>
        </w:rPr>
        <w:t xml:space="preserve">/см; 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r w:rsidRPr="0085215F">
        <w:rPr>
          <w:rFonts w:ascii="Times New Roman" w:hAnsi="Times New Roman" w:cs="Times New Roman"/>
          <w:sz w:val="20"/>
        </w:rPr>
        <w:t xml:space="preserve">5 </w:t>
      </w:r>
      <w:proofErr w:type="spellStart"/>
      <w:r w:rsidRPr="0085215F">
        <w:rPr>
          <w:rFonts w:ascii="Times New Roman" w:hAnsi="Times New Roman" w:cs="Times New Roman"/>
          <w:sz w:val="20"/>
        </w:rPr>
        <w:t>кВ</w:t>
      </w:r>
      <w:proofErr w:type="spellEnd"/>
      <w:r w:rsidRPr="0085215F">
        <w:rPr>
          <w:rFonts w:ascii="Times New Roman" w:hAnsi="Times New Roman" w:cs="Times New Roman"/>
          <w:sz w:val="20"/>
        </w:rPr>
        <w:t>/м.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4. Какой прибор используется для измерения сопротивления изоляции? (10 баллов)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Ответ: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</w:t>
      </w:r>
      <w:r w:rsidRPr="0085215F">
        <w:rPr>
          <w:rFonts w:ascii="Times New Roman" w:hAnsi="Times New Roman" w:cs="Times New Roman"/>
          <w:sz w:val="20"/>
        </w:rPr>
        <w:t xml:space="preserve"> мост переменного тока; 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</w:t>
      </w:r>
      <w:r w:rsidRPr="0085215F">
        <w:rPr>
          <w:rFonts w:ascii="Times New Roman" w:hAnsi="Times New Roman" w:cs="Times New Roman"/>
          <w:sz w:val="20"/>
        </w:rPr>
        <w:t xml:space="preserve">прибор контроля влажности; </w:t>
      </w:r>
    </w:p>
    <w:p w:rsid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</w:t>
      </w:r>
      <w:proofErr w:type="spellStart"/>
      <w:r w:rsidRPr="0085215F">
        <w:rPr>
          <w:rFonts w:ascii="Times New Roman" w:hAnsi="Times New Roman" w:cs="Times New Roman"/>
          <w:sz w:val="20"/>
        </w:rPr>
        <w:t>мегаомметр</w:t>
      </w:r>
      <w:proofErr w:type="spellEnd"/>
      <w:r w:rsidRPr="0085215F">
        <w:rPr>
          <w:rFonts w:ascii="Times New Roman" w:hAnsi="Times New Roman" w:cs="Times New Roman"/>
          <w:sz w:val="20"/>
        </w:rPr>
        <w:t xml:space="preserve">; 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r w:rsidRPr="0085215F">
        <w:rPr>
          <w:rFonts w:ascii="Times New Roman" w:hAnsi="Times New Roman" w:cs="Times New Roman"/>
          <w:sz w:val="20"/>
        </w:rPr>
        <w:t>импульсный вольтметр.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</w:p>
    <w:p w:rsidR="0085215F" w:rsidRPr="0085215F" w:rsidRDefault="0085215F" w:rsidP="0085215F">
      <w:pPr>
        <w:spacing w:after="0"/>
        <w:ind w:left="-284" w:firstLine="284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 xml:space="preserve">5. Когда возникают </w:t>
      </w:r>
      <w:proofErr w:type="gramStart"/>
      <w:r w:rsidRPr="0085215F">
        <w:rPr>
          <w:rFonts w:ascii="Times New Roman" w:hAnsi="Times New Roman" w:cs="Times New Roman"/>
          <w:sz w:val="20"/>
        </w:rPr>
        <w:t>внутренний</w:t>
      </w:r>
      <w:proofErr w:type="gramEnd"/>
      <w:r w:rsidRPr="0085215F">
        <w:rPr>
          <w:rFonts w:ascii="Times New Roman" w:hAnsi="Times New Roman" w:cs="Times New Roman"/>
          <w:sz w:val="20"/>
        </w:rPr>
        <w:t xml:space="preserve"> перенапряжения в системе? (10 баллов)</w:t>
      </w:r>
    </w:p>
    <w:p w:rsidR="0085215F" w:rsidRPr="0085215F" w:rsidRDefault="0085215F" w:rsidP="0085215F">
      <w:pPr>
        <w:spacing w:after="0"/>
        <w:ind w:left="-284" w:firstLine="284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Ответ:</w:t>
      </w:r>
    </w:p>
    <w:p w:rsidR="0085215F" w:rsidRDefault="0085215F" w:rsidP="0085215F">
      <w:pPr>
        <w:tabs>
          <w:tab w:val="num" w:pos="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</w:t>
      </w:r>
      <w:r w:rsidRPr="0085215F">
        <w:rPr>
          <w:rFonts w:ascii="Times New Roman" w:hAnsi="Times New Roman" w:cs="Times New Roman"/>
          <w:sz w:val="20"/>
        </w:rPr>
        <w:t xml:space="preserve"> прямой удар молнии; </w:t>
      </w:r>
    </w:p>
    <w:p w:rsidR="0085215F" w:rsidRDefault="0085215F" w:rsidP="0085215F">
      <w:pPr>
        <w:tabs>
          <w:tab w:val="num" w:pos="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</w:t>
      </w:r>
      <w:r w:rsidRPr="0085215F">
        <w:rPr>
          <w:rFonts w:ascii="Times New Roman" w:hAnsi="Times New Roman" w:cs="Times New Roman"/>
          <w:sz w:val="20"/>
        </w:rPr>
        <w:t xml:space="preserve">атмосферные явления; </w:t>
      </w:r>
    </w:p>
    <w:p w:rsidR="0085215F" w:rsidRDefault="0085215F" w:rsidP="0085215F">
      <w:pPr>
        <w:tabs>
          <w:tab w:val="num" w:pos="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</w:t>
      </w:r>
      <w:r w:rsidRPr="0085215F">
        <w:rPr>
          <w:rFonts w:ascii="Times New Roman" w:hAnsi="Times New Roman" w:cs="Times New Roman"/>
          <w:sz w:val="20"/>
        </w:rPr>
        <w:t xml:space="preserve">приход электромагнитной волны с </w:t>
      </w:r>
      <w:proofErr w:type="gramStart"/>
      <w:r w:rsidRPr="0085215F">
        <w:rPr>
          <w:rFonts w:ascii="Times New Roman" w:hAnsi="Times New Roman" w:cs="Times New Roman"/>
          <w:sz w:val="20"/>
        </w:rPr>
        <w:t>ВЛ</w:t>
      </w:r>
      <w:proofErr w:type="gramEnd"/>
      <w:r w:rsidRPr="0085215F">
        <w:rPr>
          <w:rFonts w:ascii="Times New Roman" w:hAnsi="Times New Roman" w:cs="Times New Roman"/>
          <w:sz w:val="20"/>
        </w:rPr>
        <w:t xml:space="preserve"> на подстанцию; </w:t>
      </w:r>
    </w:p>
    <w:p w:rsidR="0085215F" w:rsidRPr="0085215F" w:rsidRDefault="0085215F" w:rsidP="0085215F">
      <w:pPr>
        <w:tabs>
          <w:tab w:val="num" w:pos="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r w:rsidRPr="0085215F">
        <w:rPr>
          <w:rFonts w:ascii="Times New Roman" w:hAnsi="Times New Roman" w:cs="Times New Roman"/>
          <w:sz w:val="20"/>
        </w:rPr>
        <w:t xml:space="preserve">дуговые замыкания на землю; </w:t>
      </w:r>
      <w:proofErr w:type="gramStart"/>
      <w:r w:rsidRPr="0085215F">
        <w:rPr>
          <w:rFonts w:ascii="Times New Roman" w:hAnsi="Times New Roman" w:cs="Times New Roman"/>
          <w:sz w:val="20"/>
        </w:rPr>
        <w:t>Д-</w:t>
      </w:r>
      <w:proofErr w:type="gramEnd"/>
      <w:r w:rsidRPr="0085215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5215F">
        <w:rPr>
          <w:rFonts w:ascii="Times New Roman" w:hAnsi="Times New Roman" w:cs="Times New Roman"/>
          <w:sz w:val="20"/>
        </w:rPr>
        <w:t>индуктирование</w:t>
      </w:r>
      <w:proofErr w:type="spellEnd"/>
      <w:r w:rsidRPr="0085215F">
        <w:rPr>
          <w:rFonts w:ascii="Times New Roman" w:hAnsi="Times New Roman" w:cs="Times New Roman"/>
          <w:sz w:val="20"/>
        </w:rPr>
        <w:t xml:space="preserve"> напряжения током молнии.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>6. Высоковольтные и сильноточные коммутаторы импульсных генераторов. (25 баллов)</w:t>
      </w: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</w:p>
    <w:p w:rsidR="0085215F" w:rsidRPr="0085215F" w:rsidRDefault="0085215F" w:rsidP="0085215F">
      <w:pPr>
        <w:spacing w:after="0"/>
        <w:rPr>
          <w:rFonts w:ascii="Times New Roman" w:hAnsi="Times New Roman" w:cs="Times New Roman"/>
          <w:sz w:val="20"/>
        </w:rPr>
      </w:pPr>
      <w:r w:rsidRPr="0085215F">
        <w:rPr>
          <w:rFonts w:ascii="Times New Roman" w:hAnsi="Times New Roman" w:cs="Times New Roman"/>
          <w:sz w:val="20"/>
        </w:rPr>
        <w:t xml:space="preserve">7. Применение </w:t>
      </w:r>
      <w:proofErr w:type="spellStart"/>
      <w:r w:rsidRPr="0085215F">
        <w:rPr>
          <w:rFonts w:ascii="Times New Roman" w:hAnsi="Times New Roman" w:cs="Times New Roman"/>
          <w:sz w:val="20"/>
        </w:rPr>
        <w:t>квазиобъемных</w:t>
      </w:r>
      <w:proofErr w:type="spellEnd"/>
      <w:r w:rsidRPr="0085215F">
        <w:rPr>
          <w:rFonts w:ascii="Times New Roman" w:hAnsi="Times New Roman" w:cs="Times New Roman"/>
          <w:sz w:val="20"/>
        </w:rPr>
        <w:t xml:space="preserve"> разрядов для очистки воды, синтеза новых соединений. (25 баллов)</w:t>
      </w:r>
    </w:p>
    <w:p w:rsidR="00F52769" w:rsidRDefault="00F52769" w:rsidP="008521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502ED7"/>
    <w:rsid w:val="005045EA"/>
    <w:rsid w:val="0053202D"/>
    <w:rsid w:val="005441C6"/>
    <w:rsid w:val="005615AF"/>
    <w:rsid w:val="00593C89"/>
    <w:rsid w:val="005A45DE"/>
    <w:rsid w:val="00632DF6"/>
    <w:rsid w:val="006D5B50"/>
    <w:rsid w:val="0085215F"/>
    <w:rsid w:val="00954314"/>
    <w:rsid w:val="00A57BBB"/>
    <w:rsid w:val="00A72B63"/>
    <w:rsid w:val="00B9325B"/>
    <w:rsid w:val="00BA55B5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2014-05-20T04:47:00Z</dcterms:created>
  <dcterms:modified xsi:type="dcterms:W3CDTF">2014-05-20T04:47:00Z</dcterms:modified>
</cp:coreProperties>
</file>