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FC7ADA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124C7A" w:rsidRPr="00124C7A">
              <w:rPr>
                <w:rFonts w:ascii="Times New Roman" w:hAnsi="Times New Roman" w:cs="Times New Roman"/>
                <w:b/>
                <w:sz w:val="18"/>
                <w:szCs w:val="20"/>
              </w:rPr>
              <w:t>15.06.01 «Машиностроение» по специальности (профилю) «Машиноведение, системы приводов и детали машин»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1A6FD5" w:rsidRDefault="00F52769" w:rsidP="001A6F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1A6FD5">
              <w:rPr>
                <w:rFonts w:ascii="Times New Roman" w:hAnsi="Times New Roman" w:cs="Times New Roman"/>
                <w:sz w:val="20"/>
                <w:szCs w:val="20"/>
              </w:rPr>
              <w:t>Ефременков А.Б.</w:t>
            </w:r>
          </w:p>
          <w:p w:rsidR="00F52769" w:rsidRPr="005615AF" w:rsidRDefault="00F52769" w:rsidP="001A6F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1A6FD5" w:rsidRPr="001A6FD5" w:rsidRDefault="001A6FD5" w:rsidP="001A6FD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>Верно ли высказывание: коэффициент запаса прочности показывает разность между расчетным и допустимым напряжением.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 xml:space="preserve"> (10 баллов)</w:t>
      </w: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Ответ:</w:t>
      </w:r>
    </w:p>
    <w:p w:rsid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  <w:sectPr w:rsidR="001A6FD5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а) да;</w:t>
      </w: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б) нет;</w:t>
      </w: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в) не уверен.</w:t>
      </w:r>
    </w:p>
    <w:p w:rsid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  <w:sectPr w:rsidR="001A6FD5" w:rsidSect="001A6FD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1A6FD5" w:rsidRPr="001A6FD5" w:rsidRDefault="001A6FD5" w:rsidP="001A6FD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>Позволяют ли упругие муфты компенсировать неточность взаимного расположения валов?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 xml:space="preserve"> (10 баллов)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Ответ: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а) да;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б) нет;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в) допускают не значительную.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1A6FD5" w:rsidRPr="001A6FD5" w:rsidRDefault="001A6FD5" w:rsidP="001A6FD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При расчете на срез, расчетное напряжение в сравнении </w:t>
      </w:r>
      <w:proofErr w:type="gramStart"/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>с</w:t>
      </w:r>
      <w:proofErr w:type="gramEnd"/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</w:t>
      </w:r>
      <w:proofErr w:type="gramStart"/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>допустимым</w:t>
      </w:r>
      <w:proofErr w:type="gramEnd"/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должно быть: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 xml:space="preserve"> (10 баллов)</w:t>
      </w: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Ответ:</w:t>
      </w:r>
    </w:p>
    <w:p w:rsid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  <w:sectPr w:rsidR="001A6FD5" w:rsidSect="001A6F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а) больше;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б) меньше;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в)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 xml:space="preserve"> равно</w:t>
      </w:r>
    </w:p>
    <w:p w:rsid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  <w:sectPr w:rsidR="001A6FD5" w:rsidSect="001A6F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1A6FD5" w:rsidRPr="001A6FD5" w:rsidRDefault="001A6FD5" w:rsidP="001A6FD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>Какая из передач не позволяет передавать движение под углом?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 xml:space="preserve"> (10 баллов)</w:t>
      </w: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Ответ:</w:t>
      </w:r>
    </w:p>
    <w:p w:rsid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  <w:sectPr w:rsidR="001A6FD5" w:rsidSect="001A6F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а) шевронная;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б) червячная;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ab/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в) гипоидная.</w:t>
      </w:r>
    </w:p>
    <w:p w:rsid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  <w:sectPr w:rsidR="001A6FD5" w:rsidSect="001A6FD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1A6FD5" w:rsidRPr="001A6FD5" w:rsidRDefault="001A6FD5" w:rsidP="001A6FD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>Каким выражением определяется условие самоторможения прямоугольной резьбы? Если φ - угол трения, β - угол подъема резьбы.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 xml:space="preserve"> (10 баллов)</w:t>
      </w: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Ответ: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а) β ≤ φ;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>б) β ≥ φ;</w:t>
      </w:r>
    </w:p>
    <w:p w:rsidR="001A6FD5" w:rsidRPr="001A6FD5" w:rsidRDefault="001A6FD5" w:rsidP="001A6FD5">
      <w:pPr>
        <w:spacing w:after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szCs w:val="24"/>
          <w:lang w:eastAsia="en-US"/>
        </w:rPr>
        <w:t xml:space="preserve">в) β </w:t>
      </w:r>
      <w:r w:rsidRPr="001A6FD5">
        <w:rPr>
          <w:rFonts w:ascii="Times New Roman" w:eastAsiaTheme="minorHAnsi" w:hAnsi="Times New Roman" w:cs="Times New Roman"/>
          <w:szCs w:val="24"/>
          <w:lang w:val="en-US" w:eastAsia="en-US"/>
        </w:rPr>
        <w:t>&gt;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 xml:space="preserve"> φ?</w:t>
      </w: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1A6FD5" w:rsidRPr="001A6FD5" w:rsidRDefault="001A6FD5" w:rsidP="001A6FD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>Надёжность машин. Основные положения и показатели надёжности. Общие зависимости надёжности.</w:t>
      </w:r>
      <w:r w:rsidRPr="001A6FD5">
        <w:rPr>
          <w:rFonts w:ascii="Times New Roman" w:eastAsiaTheme="minorHAnsi" w:hAnsi="Times New Roman" w:cs="Times New Roman"/>
          <w:szCs w:val="24"/>
          <w:lang w:val="en-US" w:eastAsia="en-US"/>
        </w:rPr>
        <w:t xml:space="preserve"> (25 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>баллов</w:t>
      </w:r>
      <w:r w:rsidRPr="001A6FD5">
        <w:rPr>
          <w:rFonts w:ascii="Times New Roman" w:eastAsiaTheme="minorHAnsi" w:hAnsi="Times New Roman" w:cs="Times New Roman"/>
          <w:szCs w:val="24"/>
          <w:lang w:val="en-US" w:eastAsia="en-US"/>
        </w:rPr>
        <w:t>)</w:t>
      </w:r>
    </w:p>
    <w:p w:rsidR="001A6FD5" w:rsidRPr="001A6FD5" w:rsidRDefault="001A6FD5" w:rsidP="001A6FD5">
      <w:pPr>
        <w:spacing w:after="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1A6FD5" w:rsidRPr="001A6FD5" w:rsidRDefault="001A6FD5" w:rsidP="001A6FD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Cs w:val="24"/>
          <w:lang w:val="en-US" w:eastAsia="en-US"/>
        </w:rPr>
      </w:pPr>
      <w:r w:rsidRPr="001A6FD5">
        <w:rPr>
          <w:rFonts w:ascii="Times New Roman" w:eastAsiaTheme="minorHAnsi" w:hAnsi="Times New Roman" w:cs="Times New Roman"/>
          <w:b/>
          <w:szCs w:val="24"/>
          <w:lang w:eastAsia="en-US"/>
        </w:rPr>
        <w:t>Основные методы поверхностных упрочнений деталей машин: термические, химико-термические, механические, термомеханические.</w:t>
      </w:r>
      <w:r w:rsidRPr="001A6FD5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Pr="001A6FD5">
        <w:rPr>
          <w:rFonts w:ascii="Times New Roman" w:eastAsiaTheme="minorHAnsi" w:hAnsi="Times New Roman" w:cs="Times New Roman"/>
          <w:szCs w:val="24"/>
          <w:lang w:val="en-US" w:eastAsia="en-US"/>
        </w:rPr>
        <w:t xml:space="preserve">(25 </w:t>
      </w:r>
      <w:proofErr w:type="spellStart"/>
      <w:r w:rsidRPr="001A6FD5">
        <w:rPr>
          <w:rFonts w:ascii="Times New Roman" w:eastAsiaTheme="minorHAnsi" w:hAnsi="Times New Roman" w:cs="Times New Roman"/>
          <w:szCs w:val="24"/>
          <w:lang w:val="en-US" w:eastAsia="en-US"/>
        </w:rPr>
        <w:t>баллов</w:t>
      </w:r>
      <w:proofErr w:type="spellEnd"/>
      <w:r w:rsidRPr="001A6FD5">
        <w:rPr>
          <w:rFonts w:ascii="Times New Roman" w:eastAsiaTheme="minorHAnsi" w:hAnsi="Times New Roman" w:cs="Times New Roman"/>
          <w:szCs w:val="24"/>
          <w:lang w:val="en-US" w:eastAsia="en-US"/>
        </w:rPr>
        <w:t>)</w:t>
      </w:r>
    </w:p>
    <w:p w:rsidR="00F52769" w:rsidRDefault="00F52769" w:rsidP="001A6F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1A6F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4DF5"/>
    <w:multiLevelType w:val="hybridMultilevel"/>
    <w:tmpl w:val="3178339A"/>
    <w:lvl w:ilvl="0" w:tplc="09D6D1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24C7A"/>
    <w:rsid w:val="001A694F"/>
    <w:rsid w:val="001A6FD5"/>
    <w:rsid w:val="002E6144"/>
    <w:rsid w:val="004160C2"/>
    <w:rsid w:val="00462F6E"/>
    <w:rsid w:val="00502ED7"/>
    <w:rsid w:val="0053202D"/>
    <w:rsid w:val="005441C6"/>
    <w:rsid w:val="005615AF"/>
    <w:rsid w:val="00593C89"/>
    <w:rsid w:val="005A45DE"/>
    <w:rsid w:val="00632DF6"/>
    <w:rsid w:val="006D5B50"/>
    <w:rsid w:val="00954314"/>
    <w:rsid w:val="00A57BBB"/>
    <w:rsid w:val="00A72B63"/>
    <w:rsid w:val="00B9325B"/>
    <w:rsid w:val="00BA55B5"/>
    <w:rsid w:val="00C146B0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2014-06-03T07:11:00Z</dcterms:created>
  <dcterms:modified xsi:type="dcterms:W3CDTF">2014-06-03T07:11:00Z</dcterms:modified>
</cp:coreProperties>
</file>