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1A55F4" w:rsidRDefault="00845FAA" w:rsidP="001A55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F4">
              <w:rPr>
                <w:rFonts w:ascii="Times New Roman" w:hAnsi="Times New Roman" w:cs="Times New Roman"/>
                <w:b/>
                <w:sz w:val="18"/>
                <w:szCs w:val="20"/>
              </w:rPr>
              <w:t>ВСТУПИТЕЛЬНЫЙ ЭКЗАМЕН по направлению 01.06.01 Математика и механика  по специальности (профилю) «</w:t>
            </w:r>
            <w:r w:rsidR="00E37238" w:rsidRPr="001A55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Динамика, прочность машин, приборов и аппаратуры </w:t>
            </w:r>
            <w:r w:rsidRPr="001A55F4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37238" w:rsidRPr="00E372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37238" w:rsidRPr="00E37238">
              <w:rPr>
                <w:rFonts w:ascii="Times New Roman" w:hAnsi="Times New Roman" w:cs="Times New Roman"/>
                <w:sz w:val="20"/>
                <w:szCs w:val="20"/>
              </w:rPr>
              <w:t>Крауиньш П.Я.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271CD3" w:rsidRPr="00271CD3" w:rsidRDefault="00271CD3" w:rsidP="00271CD3">
      <w:pPr>
        <w:pStyle w:val="a6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271CD3">
        <w:rPr>
          <w:rFonts w:ascii="Times New Roman" w:hAnsi="Times New Roman" w:cs="Times New Roman"/>
          <w:b/>
        </w:rPr>
        <w:t>Какую из перечисленных  механических величин будет измерять датчик, включающий упруго массовую систему со слабым демпфированием, если  собственная частота датчика намного выше частот измеряемого процесса (10 баллов):</w:t>
      </w:r>
      <w:r w:rsidRPr="00271CD3">
        <w:rPr>
          <w:rFonts w:ascii="Times New Roman" w:hAnsi="Times New Roman" w:cs="Times New Roman"/>
        </w:rPr>
        <w:t xml:space="preserve"> а)  величину перемещения, б) </w:t>
      </w:r>
      <w:proofErr w:type="gramStart"/>
      <w:r w:rsidRPr="00271CD3">
        <w:rPr>
          <w:rFonts w:ascii="Times New Roman" w:hAnsi="Times New Roman" w:cs="Times New Roman"/>
        </w:rPr>
        <w:t>усилие</w:t>
      </w:r>
      <w:proofErr w:type="gramEnd"/>
      <w:r w:rsidRPr="00271CD3">
        <w:rPr>
          <w:rFonts w:ascii="Times New Roman" w:hAnsi="Times New Roman" w:cs="Times New Roman"/>
        </w:rPr>
        <w:t xml:space="preserve"> создаваемое этим движением,, в) скорость перемещения, г) ускорение измеряемой величины.  </w:t>
      </w:r>
    </w:p>
    <w:p w:rsidR="00271CD3" w:rsidRPr="00271CD3" w:rsidRDefault="00271CD3" w:rsidP="00271CD3">
      <w:pPr>
        <w:pStyle w:val="a6"/>
        <w:ind w:left="1004"/>
        <w:jc w:val="both"/>
        <w:rPr>
          <w:rFonts w:ascii="Times New Roman" w:hAnsi="Times New Roman" w:cs="Times New Roman"/>
        </w:rPr>
      </w:pPr>
    </w:p>
    <w:p w:rsidR="00271CD3" w:rsidRPr="00271CD3" w:rsidRDefault="00271CD3" w:rsidP="00271CD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1CD3">
        <w:rPr>
          <w:rFonts w:ascii="Times New Roman" w:hAnsi="Times New Roman" w:cs="Times New Roman"/>
          <w:b/>
        </w:rPr>
        <w:t>Как влияет внешнее, зависящее только от времени периодическое  воздействие, действующее на колебательную систему с постоянными параметрами, будет оказывать на данную систему (10 балов)</w:t>
      </w:r>
      <w:proofErr w:type="gramStart"/>
      <w:r w:rsidRPr="00271CD3">
        <w:rPr>
          <w:rFonts w:ascii="Times New Roman" w:hAnsi="Times New Roman" w:cs="Times New Roman"/>
          <w:b/>
        </w:rPr>
        <w:t>:а</w:t>
      </w:r>
      <w:proofErr w:type="gramEnd"/>
      <w:r w:rsidRPr="00271CD3">
        <w:rPr>
          <w:rFonts w:ascii="Times New Roman" w:hAnsi="Times New Roman" w:cs="Times New Roman"/>
          <w:b/>
        </w:rPr>
        <w:t xml:space="preserve">) </w:t>
      </w:r>
      <w:r w:rsidRPr="00271CD3">
        <w:rPr>
          <w:rFonts w:ascii="Times New Roman" w:hAnsi="Times New Roman" w:cs="Times New Roman"/>
        </w:rPr>
        <w:t>- изменит декремент затухание  изменит внутреннее вязкое сопротивление) б) - изменит  величину упругой составляющей  в) - не изменит параметры системы .</w:t>
      </w:r>
    </w:p>
    <w:p w:rsidR="00271CD3" w:rsidRPr="00271CD3" w:rsidRDefault="00271CD3" w:rsidP="00271CD3">
      <w:pPr>
        <w:pStyle w:val="a6"/>
        <w:jc w:val="both"/>
        <w:rPr>
          <w:rFonts w:ascii="Times New Roman" w:hAnsi="Times New Roman" w:cs="Times New Roman"/>
        </w:rPr>
      </w:pPr>
    </w:p>
    <w:p w:rsidR="00271CD3" w:rsidRPr="00271CD3" w:rsidRDefault="00271CD3" w:rsidP="00271CD3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71CD3">
        <w:rPr>
          <w:rFonts w:ascii="Times New Roman" w:hAnsi="Times New Roman" w:cs="Times New Roman"/>
          <w:b/>
        </w:rPr>
        <w:t>Как изменятся диссипативные свойства колебательной системы, если собственная частота увеличится на порядок (10баллов);</w:t>
      </w:r>
      <w:r w:rsidRPr="00271CD3">
        <w:rPr>
          <w:rFonts w:ascii="Times New Roman" w:hAnsi="Times New Roman" w:cs="Times New Roman"/>
        </w:rPr>
        <w:t xml:space="preserve"> а) - диссипативные свойства возрастут; </w:t>
      </w:r>
      <w:proofErr w:type="gramStart"/>
      <w:r w:rsidRPr="00271CD3">
        <w:rPr>
          <w:rFonts w:ascii="Times New Roman" w:hAnsi="Times New Roman" w:cs="Times New Roman"/>
        </w:rPr>
        <w:t xml:space="preserve">б) </w:t>
      </w:r>
      <w:proofErr w:type="gramEnd"/>
      <w:r w:rsidRPr="00271CD3">
        <w:rPr>
          <w:rFonts w:ascii="Times New Roman" w:hAnsi="Times New Roman" w:cs="Times New Roman"/>
        </w:rPr>
        <w:t>диссипативные свойства уменьшатся в) - диссипативные свойства  не изменятся.</w:t>
      </w:r>
    </w:p>
    <w:p w:rsidR="00271CD3" w:rsidRPr="00271CD3" w:rsidRDefault="00271CD3" w:rsidP="00271CD3">
      <w:pPr>
        <w:pStyle w:val="a6"/>
        <w:spacing w:before="240"/>
        <w:ind w:left="1004"/>
        <w:jc w:val="both"/>
        <w:rPr>
          <w:rFonts w:ascii="Times New Roman" w:hAnsi="Times New Roman" w:cs="Times New Roman"/>
        </w:rPr>
      </w:pPr>
    </w:p>
    <w:p w:rsidR="00271CD3" w:rsidRPr="00271CD3" w:rsidRDefault="00271CD3" w:rsidP="00271CD3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71CD3">
        <w:rPr>
          <w:rFonts w:ascii="Times New Roman" w:hAnsi="Times New Roman" w:cs="Times New Roman"/>
          <w:b/>
        </w:rPr>
        <w:t xml:space="preserve">Как изменятся контактные напряжение между корпусом и фланцем, сжатыми винтами, жестко зафиксированными </w:t>
      </w:r>
      <w:proofErr w:type="gramStart"/>
      <w:r w:rsidRPr="00271CD3">
        <w:rPr>
          <w:rFonts w:ascii="Times New Roman" w:hAnsi="Times New Roman" w:cs="Times New Roman"/>
          <w:b/>
        </w:rPr>
        <w:t>от</w:t>
      </w:r>
      <w:proofErr w:type="gramEnd"/>
      <w:r w:rsidRPr="00271CD3">
        <w:rPr>
          <w:rFonts w:ascii="Times New Roman" w:hAnsi="Times New Roman" w:cs="Times New Roman"/>
          <w:b/>
        </w:rPr>
        <w:t xml:space="preserve"> </w:t>
      </w:r>
      <w:proofErr w:type="gramStart"/>
      <w:r w:rsidRPr="00271CD3">
        <w:rPr>
          <w:rFonts w:ascii="Times New Roman" w:hAnsi="Times New Roman" w:cs="Times New Roman"/>
          <w:b/>
        </w:rPr>
        <w:t>само</w:t>
      </w:r>
      <w:proofErr w:type="gramEnd"/>
      <w:r w:rsidRPr="00271CD3">
        <w:rPr>
          <w:rFonts w:ascii="Times New Roman" w:hAnsi="Times New Roman" w:cs="Times New Roman"/>
          <w:b/>
        </w:rPr>
        <w:t xml:space="preserve"> отвинчивания, когда на корпус длительное время </w:t>
      </w:r>
      <w:proofErr w:type="spellStart"/>
      <w:r w:rsidRPr="00271CD3">
        <w:rPr>
          <w:rFonts w:ascii="Times New Roman" w:hAnsi="Times New Roman" w:cs="Times New Roman"/>
          <w:b/>
        </w:rPr>
        <w:t>жействует</w:t>
      </w:r>
      <w:proofErr w:type="spellEnd"/>
      <w:r w:rsidRPr="00271CD3">
        <w:rPr>
          <w:rFonts w:ascii="Times New Roman" w:hAnsi="Times New Roman" w:cs="Times New Roman"/>
          <w:b/>
        </w:rPr>
        <w:t xml:space="preserve"> интенсивный  вибрационный процесс (10 баллов)</w:t>
      </w:r>
      <w:r w:rsidRPr="00271CD3">
        <w:rPr>
          <w:rFonts w:ascii="Times New Roman" w:hAnsi="Times New Roman" w:cs="Times New Roman"/>
        </w:rPr>
        <w:t xml:space="preserve"> а) контактные напряжения возрастут вследствие уменьшения остаточных напряжений, б) – контактные напряжения  не изменятся, в) – контактные напряжения  уменьшатся.</w:t>
      </w:r>
    </w:p>
    <w:p w:rsidR="00271CD3" w:rsidRPr="00271CD3" w:rsidRDefault="00271CD3" w:rsidP="00271CD3">
      <w:pPr>
        <w:pStyle w:val="a6"/>
        <w:spacing w:before="240"/>
        <w:ind w:left="1004"/>
        <w:jc w:val="both"/>
        <w:rPr>
          <w:rFonts w:ascii="Times New Roman" w:hAnsi="Times New Roman" w:cs="Times New Roman"/>
        </w:rPr>
      </w:pPr>
    </w:p>
    <w:p w:rsidR="00271CD3" w:rsidRPr="00271CD3" w:rsidRDefault="00271CD3" w:rsidP="00271CD3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71CD3">
        <w:rPr>
          <w:rFonts w:ascii="Times New Roman" w:hAnsi="Times New Roman" w:cs="Times New Roman"/>
          <w:b/>
        </w:rPr>
        <w:t>У</w:t>
      </w:r>
      <w:proofErr w:type="gramEnd"/>
      <w:r w:rsidRPr="00271CD3">
        <w:rPr>
          <w:rFonts w:ascii="Times New Roman" w:hAnsi="Times New Roman" w:cs="Times New Roman"/>
          <w:b/>
        </w:rPr>
        <w:t xml:space="preserve"> </w:t>
      </w:r>
      <w:proofErr w:type="gramStart"/>
      <w:r w:rsidRPr="00271CD3">
        <w:rPr>
          <w:rFonts w:ascii="Times New Roman" w:hAnsi="Times New Roman" w:cs="Times New Roman"/>
          <w:b/>
        </w:rPr>
        <w:t>какому</w:t>
      </w:r>
      <w:proofErr w:type="gramEnd"/>
      <w:r w:rsidRPr="00271CD3">
        <w:rPr>
          <w:rFonts w:ascii="Times New Roman" w:hAnsi="Times New Roman" w:cs="Times New Roman"/>
          <w:b/>
        </w:rPr>
        <w:t xml:space="preserve"> типу  колебаний относятся колебания в системе описываемой уравнением Ван-Дер-Поля (10 Баллов)</w:t>
      </w:r>
      <w:r w:rsidRPr="00271CD3">
        <w:rPr>
          <w:rFonts w:ascii="Times New Roman" w:hAnsi="Times New Roman" w:cs="Times New Roman"/>
        </w:rPr>
        <w:t>: а) - вынужденные колебания, б)- параметрические колебания, в) – автоколебания.</w:t>
      </w:r>
    </w:p>
    <w:p w:rsidR="00271CD3" w:rsidRPr="00271CD3" w:rsidRDefault="00271CD3" w:rsidP="00271CD3">
      <w:pPr>
        <w:pStyle w:val="a6"/>
        <w:spacing w:before="240"/>
        <w:ind w:left="1004"/>
        <w:jc w:val="both"/>
        <w:rPr>
          <w:rFonts w:ascii="Times New Roman" w:hAnsi="Times New Roman" w:cs="Times New Roman"/>
        </w:rPr>
      </w:pPr>
    </w:p>
    <w:p w:rsidR="00271CD3" w:rsidRPr="00271CD3" w:rsidRDefault="00271CD3" w:rsidP="00271CD3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271CD3">
        <w:rPr>
          <w:rFonts w:ascii="Times New Roman" w:hAnsi="Times New Roman" w:cs="Times New Roman"/>
          <w:b/>
        </w:rPr>
        <w:t xml:space="preserve">Каким образом учитываются  свойства материалов и контактных явлений при разработке математических моделей динамики рабочей машины </w:t>
      </w:r>
      <w:proofErr w:type="gramStart"/>
      <w:r w:rsidRPr="00271CD3">
        <w:rPr>
          <w:rFonts w:ascii="Times New Roman" w:hAnsi="Times New Roman" w:cs="Times New Roman"/>
          <w:b/>
        </w:rPr>
        <w:t xml:space="preserve">( </w:t>
      </w:r>
      <w:proofErr w:type="gramEnd"/>
      <w:r w:rsidRPr="00271CD3">
        <w:rPr>
          <w:rFonts w:ascii="Times New Roman" w:hAnsi="Times New Roman" w:cs="Times New Roman"/>
          <w:b/>
        </w:rPr>
        <w:t>25 баллов)</w:t>
      </w:r>
      <w:r w:rsidRPr="00271CD3">
        <w:rPr>
          <w:rFonts w:ascii="Times New Roman" w:hAnsi="Times New Roman" w:cs="Times New Roman"/>
          <w:b/>
        </w:rPr>
        <w:t xml:space="preserve"> </w:t>
      </w:r>
    </w:p>
    <w:p w:rsidR="00271CD3" w:rsidRPr="00271CD3" w:rsidRDefault="00271CD3" w:rsidP="00271CD3">
      <w:pPr>
        <w:pStyle w:val="a6"/>
        <w:rPr>
          <w:rFonts w:ascii="Times New Roman" w:hAnsi="Times New Roman" w:cs="Times New Roman"/>
          <w:b/>
        </w:rPr>
      </w:pPr>
    </w:p>
    <w:p w:rsidR="00271CD3" w:rsidRPr="00271CD3" w:rsidRDefault="00271CD3" w:rsidP="00271CD3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D3">
        <w:rPr>
          <w:rFonts w:ascii="Times New Roman" w:hAnsi="Times New Roman" w:cs="Times New Roman"/>
          <w:b/>
        </w:rPr>
        <w:t xml:space="preserve"> </w:t>
      </w:r>
      <w:r w:rsidRPr="00271CD3">
        <w:rPr>
          <w:rFonts w:ascii="Times New Roman" w:hAnsi="Times New Roman" w:cs="Times New Roman"/>
          <w:b/>
        </w:rPr>
        <w:t xml:space="preserve">Для чего разрабатывается математическая модель технологического оборудования. </w:t>
      </w:r>
      <w:proofErr w:type="gramStart"/>
      <w:r w:rsidRPr="00271CD3">
        <w:rPr>
          <w:rFonts w:ascii="Times New Roman" w:hAnsi="Times New Roman" w:cs="Times New Roman"/>
          <w:b/>
        </w:rPr>
        <w:t>Каким образом  реализуются результаты исследования математической модели  при проектировании, модернизации или эксплуатации технологического оборудования  (25 баллов</w:t>
      </w:r>
      <w:proofErr w:type="gramEnd"/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7730"/>
    <w:multiLevelType w:val="hybridMultilevel"/>
    <w:tmpl w:val="9D66D836"/>
    <w:lvl w:ilvl="0" w:tplc="6526D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A55F4"/>
    <w:rsid w:val="001B41F9"/>
    <w:rsid w:val="00271CD3"/>
    <w:rsid w:val="00280CBC"/>
    <w:rsid w:val="002E6144"/>
    <w:rsid w:val="00462F6E"/>
    <w:rsid w:val="005615AF"/>
    <w:rsid w:val="006D5B50"/>
    <w:rsid w:val="00845FAA"/>
    <w:rsid w:val="00954314"/>
    <w:rsid w:val="00BA55B5"/>
    <w:rsid w:val="00C146B0"/>
    <w:rsid w:val="00C77C71"/>
    <w:rsid w:val="00E37238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Olga I. Slavgorodskaya</cp:lastModifiedBy>
  <cp:revision>2</cp:revision>
  <cp:lastPrinted>2014-03-24T04:04:00Z</cp:lastPrinted>
  <dcterms:created xsi:type="dcterms:W3CDTF">2014-06-23T04:41:00Z</dcterms:created>
  <dcterms:modified xsi:type="dcterms:W3CDTF">2014-06-23T04:41:00Z</dcterms:modified>
</cp:coreProperties>
</file>