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593C89" w:rsidRDefault="00F52769" w:rsidP="00D54D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D54D5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09.06.01 «Информатика и вычислительная техника»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D54D5E" w:rsidRPr="00D54D5E">
              <w:rPr>
                <w:rFonts w:ascii="Times New Roman" w:hAnsi="Times New Roman" w:cs="Times New Roman"/>
                <w:b/>
                <w:sz w:val="18"/>
                <w:szCs w:val="20"/>
              </w:rPr>
              <w:t>Системный анализ, управление и обработка информации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D54D5E" w:rsidRPr="00D54D5E">
              <w:rPr>
                <w:rFonts w:ascii="Times New Roman" w:hAnsi="Times New Roman" w:cs="Times New Roman"/>
                <w:sz w:val="20"/>
                <w:szCs w:val="20"/>
              </w:rPr>
              <w:t>Ямпольский В.З</w:t>
            </w:r>
            <w:r w:rsidR="00D54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8609A7" w:rsidRPr="008609A7" w:rsidRDefault="008609A7" w:rsidP="008609A7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8609A7">
        <w:rPr>
          <w:rFonts w:ascii="Times New Roman" w:eastAsiaTheme="minorHAnsi" w:hAnsi="Times New Roman" w:cs="Times New Roman"/>
          <w:sz w:val="24"/>
          <w:lang w:eastAsia="en-US"/>
        </w:rPr>
        <w:t>Понят</w:t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>ие динамической модели системы</w:t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  <w:t xml:space="preserve"> </w:t>
      </w:r>
      <w:r w:rsidRPr="008609A7">
        <w:rPr>
          <w:rFonts w:ascii="Times New Roman" w:eastAsiaTheme="minorHAnsi" w:hAnsi="Times New Roman" w:cs="Times New Roman"/>
          <w:b/>
          <w:sz w:val="24"/>
          <w:lang w:eastAsia="en-US"/>
        </w:rPr>
        <w:t>(10баллов)</w:t>
      </w:r>
    </w:p>
    <w:p w:rsidR="008609A7" w:rsidRPr="008609A7" w:rsidRDefault="008609A7" w:rsidP="008609A7">
      <w:pPr>
        <w:spacing w:after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8609A7" w:rsidRPr="008609A7" w:rsidRDefault="008609A7" w:rsidP="008609A7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8609A7">
        <w:rPr>
          <w:rFonts w:ascii="Times New Roman" w:eastAsiaTheme="minorHAnsi" w:hAnsi="Times New Roman" w:cs="Times New Roman"/>
          <w:sz w:val="24"/>
          <w:lang w:eastAsia="en-US"/>
        </w:rPr>
        <w:t xml:space="preserve">Классификация задач математического программирования </w:t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b/>
          <w:sz w:val="24"/>
          <w:lang w:eastAsia="en-US"/>
        </w:rPr>
        <w:t>(10баллов)</w:t>
      </w:r>
    </w:p>
    <w:p w:rsidR="008609A7" w:rsidRPr="008609A7" w:rsidRDefault="008609A7" w:rsidP="008609A7">
      <w:pPr>
        <w:spacing w:after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8609A7" w:rsidRPr="008609A7" w:rsidRDefault="008609A7" w:rsidP="008609A7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8609A7">
        <w:rPr>
          <w:rFonts w:ascii="Times New Roman" w:eastAsiaTheme="minorHAnsi" w:hAnsi="Times New Roman" w:cs="Times New Roman"/>
          <w:sz w:val="24"/>
          <w:lang w:eastAsia="en-US"/>
        </w:rPr>
        <w:t>Обратная связь в управлении</w:t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609A7">
        <w:rPr>
          <w:rFonts w:ascii="Times New Roman" w:eastAsiaTheme="minorHAnsi" w:hAnsi="Times New Roman" w:cs="Times New Roman"/>
          <w:b/>
          <w:sz w:val="24"/>
          <w:lang w:eastAsia="en-US"/>
        </w:rPr>
        <w:t>(10баллов)</w:t>
      </w:r>
    </w:p>
    <w:p w:rsidR="008609A7" w:rsidRPr="008609A7" w:rsidRDefault="008609A7" w:rsidP="008609A7">
      <w:pPr>
        <w:spacing w:after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8609A7" w:rsidRPr="008609A7" w:rsidRDefault="008609A7" w:rsidP="008609A7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8609A7">
        <w:rPr>
          <w:rFonts w:ascii="Times New Roman" w:eastAsiaTheme="minorHAnsi" w:hAnsi="Times New Roman" w:cs="Times New Roman"/>
          <w:sz w:val="24"/>
          <w:lang w:eastAsia="en-US"/>
        </w:rPr>
        <w:t xml:space="preserve">Программно-технические средства офисных технологий </w:t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b/>
          <w:sz w:val="24"/>
          <w:lang w:eastAsia="en-US"/>
        </w:rPr>
        <w:t>(10баллов)</w:t>
      </w:r>
    </w:p>
    <w:p w:rsidR="008609A7" w:rsidRPr="008609A7" w:rsidRDefault="008609A7" w:rsidP="008609A7">
      <w:pPr>
        <w:spacing w:after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8609A7" w:rsidRPr="008609A7" w:rsidRDefault="008609A7" w:rsidP="008609A7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8609A7">
        <w:rPr>
          <w:rFonts w:ascii="Times New Roman" w:eastAsiaTheme="minorHAnsi" w:hAnsi="Times New Roman" w:cs="Times New Roman"/>
          <w:sz w:val="24"/>
          <w:lang w:eastAsia="en-US"/>
        </w:rPr>
        <w:t xml:space="preserve">Сетевая модель </w:t>
      </w:r>
      <w:r w:rsidRPr="008609A7">
        <w:rPr>
          <w:rFonts w:ascii="Times New Roman" w:eastAsiaTheme="minorHAnsi" w:hAnsi="Times New Roman" w:cs="Times New Roman"/>
          <w:sz w:val="24"/>
          <w:lang w:val="en-US" w:eastAsia="en-US"/>
        </w:rPr>
        <w:t>OSI</w:t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b/>
          <w:sz w:val="24"/>
          <w:lang w:eastAsia="en-US"/>
        </w:rPr>
        <w:t>(10баллов)</w:t>
      </w:r>
    </w:p>
    <w:p w:rsidR="008609A7" w:rsidRPr="008609A7" w:rsidRDefault="008609A7" w:rsidP="008609A7">
      <w:pPr>
        <w:spacing w:after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8609A7" w:rsidRPr="008609A7" w:rsidRDefault="008609A7" w:rsidP="008609A7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8609A7">
        <w:rPr>
          <w:rFonts w:ascii="Times New Roman" w:eastAsiaTheme="minorHAnsi" w:hAnsi="Times New Roman" w:cs="Times New Roman"/>
          <w:sz w:val="24"/>
          <w:lang w:eastAsia="en-US"/>
        </w:rPr>
        <w:t>Методы многокритериальной оценки альтернатив.</w:t>
      </w:r>
    </w:p>
    <w:p w:rsidR="008609A7" w:rsidRPr="008609A7" w:rsidRDefault="008609A7" w:rsidP="008609A7">
      <w:pPr>
        <w:spacing w:after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8609A7">
        <w:rPr>
          <w:rFonts w:ascii="Times New Roman" w:eastAsiaTheme="minorHAnsi" w:hAnsi="Times New Roman" w:cs="Times New Roman"/>
          <w:sz w:val="24"/>
          <w:lang w:eastAsia="en-US"/>
        </w:rPr>
        <w:t xml:space="preserve"> Функция полезности </w:t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lang w:val="en-US" w:eastAsia="en-US"/>
        </w:rPr>
        <w:tab/>
      </w:r>
      <w:r w:rsidRPr="008609A7">
        <w:rPr>
          <w:rFonts w:ascii="Times New Roman" w:eastAsiaTheme="minorHAnsi" w:hAnsi="Times New Roman" w:cs="Times New Roman"/>
          <w:b/>
          <w:sz w:val="24"/>
          <w:lang w:eastAsia="en-US"/>
        </w:rPr>
        <w:t>(</w:t>
      </w:r>
      <w:r w:rsidRPr="008609A7">
        <w:rPr>
          <w:rFonts w:ascii="Times New Roman" w:eastAsiaTheme="minorHAnsi" w:hAnsi="Times New Roman" w:cs="Times New Roman"/>
          <w:b/>
          <w:sz w:val="24"/>
          <w:lang w:eastAsia="en-US"/>
        </w:rPr>
        <w:t>25 баллов</w:t>
      </w:r>
      <w:r w:rsidRPr="008609A7">
        <w:rPr>
          <w:rFonts w:ascii="Times New Roman" w:eastAsiaTheme="minorHAnsi" w:hAnsi="Times New Roman" w:cs="Times New Roman"/>
          <w:b/>
          <w:sz w:val="24"/>
          <w:lang w:eastAsia="en-US"/>
        </w:rPr>
        <w:t>)</w:t>
      </w:r>
      <w:r w:rsidRPr="008609A7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8609A7" w:rsidRPr="008609A7" w:rsidRDefault="008609A7" w:rsidP="008609A7">
      <w:pPr>
        <w:spacing w:after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8609A7" w:rsidRPr="008609A7" w:rsidRDefault="008609A7" w:rsidP="008609A7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8609A7">
        <w:rPr>
          <w:rFonts w:ascii="Times New Roman" w:eastAsiaTheme="minorHAnsi" w:hAnsi="Times New Roman" w:cs="Times New Roman"/>
          <w:sz w:val="24"/>
          <w:lang w:eastAsia="en-US"/>
        </w:rPr>
        <w:t xml:space="preserve">Информационные системы, банки и базы данных. </w:t>
      </w:r>
    </w:p>
    <w:p w:rsidR="008609A7" w:rsidRPr="008609A7" w:rsidRDefault="008609A7" w:rsidP="008609A7">
      <w:pPr>
        <w:spacing w:after="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8609A7">
        <w:rPr>
          <w:rFonts w:ascii="Times New Roman" w:eastAsiaTheme="minorHAnsi" w:hAnsi="Times New Roman" w:cs="Times New Roman"/>
          <w:sz w:val="24"/>
          <w:lang w:eastAsia="en-US"/>
        </w:rPr>
        <w:t xml:space="preserve">Логическая и физическая организация </w:t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8609A7">
        <w:rPr>
          <w:rFonts w:ascii="Times New Roman" w:eastAsiaTheme="minorHAnsi" w:hAnsi="Times New Roman" w:cs="Times New Roman"/>
          <w:b/>
          <w:sz w:val="24"/>
          <w:lang w:eastAsia="en-US"/>
        </w:rPr>
        <w:t>(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>25 баллов)</w:t>
      </w:r>
    </w:p>
    <w:p w:rsidR="008609A7" w:rsidRPr="008609A7" w:rsidRDefault="008609A7" w:rsidP="00860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69" w:rsidRPr="008609A7" w:rsidRDefault="00F52769" w:rsidP="008609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F52769" w:rsidRPr="008609A7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5826"/>
    <w:multiLevelType w:val="hybridMultilevel"/>
    <w:tmpl w:val="DE1C7F34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2E6144"/>
    <w:rsid w:val="00462F6E"/>
    <w:rsid w:val="00502ED7"/>
    <w:rsid w:val="005615AF"/>
    <w:rsid w:val="00593C89"/>
    <w:rsid w:val="006D5B50"/>
    <w:rsid w:val="008609A7"/>
    <w:rsid w:val="00954314"/>
    <w:rsid w:val="00BA55B5"/>
    <w:rsid w:val="00C146B0"/>
    <w:rsid w:val="00C77C71"/>
    <w:rsid w:val="00D54D5E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2014-06-06T03:13:00Z</dcterms:created>
  <dcterms:modified xsi:type="dcterms:W3CDTF">2014-06-06T03:13:00Z</dcterms:modified>
</cp:coreProperties>
</file>