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1F796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074D45" w:rsidRPr="00074D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20.06.01 </w:t>
            </w:r>
            <w:r w:rsidR="00074D45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="00074D45" w:rsidRPr="00074D45">
              <w:rPr>
                <w:rFonts w:ascii="Times New Roman" w:hAnsi="Times New Roman" w:cs="Times New Roman"/>
                <w:b/>
                <w:sz w:val="18"/>
                <w:szCs w:val="20"/>
              </w:rPr>
              <w:t>Техносферная</w:t>
            </w:r>
            <w:proofErr w:type="spellEnd"/>
            <w:r w:rsidR="00074D45" w:rsidRPr="00074D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безопасность</w:t>
            </w:r>
            <w:r w:rsidR="00074D45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074D45" w:rsidRPr="00074D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074D45" w:rsidRPr="00074D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Пожарная и промышленная безопасность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074D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074D45">
              <w:rPr>
                <w:rFonts w:ascii="Times New Roman" w:hAnsi="Times New Roman" w:cs="Times New Roman"/>
                <w:sz w:val="20"/>
                <w:szCs w:val="20"/>
              </w:rPr>
              <w:t>Сечин</w:t>
            </w:r>
            <w:proofErr w:type="spellEnd"/>
            <w:r w:rsidR="00074D4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  <w:r w:rsidR="002F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F4AC3" w:rsidRPr="00A828A3" w:rsidRDefault="001F4AC3" w:rsidP="00A828A3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Чувствительность объекта защиты к зажигающему воздействию разрядов статического электричества определяется: (10 баллов)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Ответ: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а) </w:t>
      </w:r>
      <w:r w:rsidRPr="00A828A3">
        <w:rPr>
          <w:rFonts w:ascii="Times New Roman" w:hAnsi="Times New Roman" w:cs="Times New Roman"/>
        </w:rPr>
        <w:t xml:space="preserve">Температурой вспышки. 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б) </w:t>
      </w:r>
      <w:r w:rsidRPr="00A828A3">
        <w:rPr>
          <w:rFonts w:ascii="Times New Roman" w:hAnsi="Times New Roman" w:cs="Times New Roman"/>
        </w:rPr>
        <w:t>Минимальной энергией зажигания веществ и материалов.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в) </w:t>
      </w:r>
      <w:r w:rsidRPr="00A828A3">
        <w:rPr>
          <w:rFonts w:ascii="Times New Roman" w:hAnsi="Times New Roman" w:cs="Times New Roman"/>
        </w:rPr>
        <w:t>Концентрационными пределами распространения пламени (воспламенения).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г) </w:t>
      </w:r>
      <w:r w:rsidRPr="00A828A3">
        <w:rPr>
          <w:rFonts w:ascii="Times New Roman" w:hAnsi="Times New Roman" w:cs="Times New Roman"/>
        </w:rPr>
        <w:t>Температурными пределами распространения пламени (воспламенения).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1F4AC3" w:rsidRPr="00A828A3" w:rsidRDefault="001F4AC3" w:rsidP="00A828A3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По каким показателям </w:t>
      </w:r>
      <w:proofErr w:type="spellStart"/>
      <w:r w:rsidRPr="00A828A3">
        <w:rPr>
          <w:rFonts w:ascii="Times New Roman" w:hAnsi="Times New Roman" w:cs="Times New Roman"/>
        </w:rPr>
        <w:t>пожаровзрывоопасности</w:t>
      </w:r>
      <w:proofErr w:type="spellEnd"/>
      <w:r w:rsidRPr="00A828A3">
        <w:rPr>
          <w:rFonts w:ascii="Times New Roman" w:hAnsi="Times New Roman" w:cs="Times New Roman"/>
        </w:rPr>
        <w:t xml:space="preserve"> производится категорирование вещества? (10 баллов)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Ответ: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а) </w:t>
      </w:r>
      <w:r w:rsidRPr="00A828A3">
        <w:rPr>
          <w:rFonts w:ascii="Times New Roman" w:hAnsi="Times New Roman" w:cs="Times New Roman"/>
        </w:rPr>
        <w:t xml:space="preserve">Группа горючести. Температура вспышки. Концентрационный предел распространения пламени (воспламенения) в </w:t>
      </w:r>
      <w:proofErr w:type="spellStart"/>
      <w:r w:rsidRPr="00A828A3">
        <w:rPr>
          <w:rFonts w:ascii="Times New Roman" w:hAnsi="Times New Roman" w:cs="Times New Roman"/>
        </w:rPr>
        <w:t>аэровзвесях</w:t>
      </w:r>
      <w:proofErr w:type="spellEnd"/>
      <w:r w:rsidRPr="00A828A3">
        <w:rPr>
          <w:rFonts w:ascii="Times New Roman" w:hAnsi="Times New Roman" w:cs="Times New Roman"/>
        </w:rPr>
        <w:t>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б) </w:t>
      </w:r>
      <w:r w:rsidRPr="00A828A3">
        <w:rPr>
          <w:rFonts w:ascii="Times New Roman" w:hAnsi="Times New Roman" w:cs="Times New Roman"/>
        </w:rPr>
        <w:t>Температура воспламенения. Температурные пределы распространения пламени (воспламенения). Минимальная энергия зажигания.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в) </w:t>
      </w:r>
      <w:r w:rsidRPr="00A828A3">
        <w:rPr>
          <w:rFonts w:ascii="Times New Roman" w:hAnsi="Times New Roman" w:cs="Times New Roman"/>
        </w:rPr>
        <w:t>Температура самовоспламенения. Максимальное давление взрыва. Способность взрываться и гореть при взаимодействии с водой, кислородом воздуха и другими веществами.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г) </w:t>
      </w:r>
      <w:r w:rsidRPr="00A828A3">
        <w:rPr>
          <w:rFonts w:ascii="Times New Roman" w:hAnsi="Times New Roman" w:cs="Times New Roman"/>
        </w:rPr>
        <w:t>Температура тления. Скорость нарастания давления взрыва. Условия теплового самовозгорания.</w:t>
      </w:r>
    </w:p>
    <w:p w:rsidR="001F4AC3" w:rsidRPr="00A828A3" w:rsidRDefault="001F4AC3" w:rsidP="00A828A3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F4AC3" w:rsidRPr="00A828A3" w:rsidRDefault="001F4AC3" w:rsidP="00A828A3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Какой из факторов не определяет степень поражения человека при воздействии воздушных ударных волн? (10 баллов)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Ответ: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а) </w:t>
      </w:r>
      <w:r w:rsidRPr="00A828A3">
        <w:rPr>
          <w:rFonts w:ascii="Times New Roman" w:hAnsi="Times New Roman" w:cs="Times New Roman"/>
        </w:rPr>
        <w:t xml:space="preserve">Величина избыточного давления в падающей и отраженной волнах. 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б) </w:t>
      </w:r>
      <w:r w:rsidRPr="00A828A3">
        <w:rPr>
          <w:rFonts w:ascii="Times New Roman" w:hAnsi="Times New Roman" w:cs="Times New Roman"/>
        </w:rPr>
        <w:t>Время суток.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в) </w:t>
      </w:r>
      <w:r w:rsidRPr="00A828A3">
        <w:rPr>
          <w:rFonts w:ascii="Times New Roman" w:hAnsi="Times New Roman" w:cs="Times New Roman"/>
        </w:rPr>
        <w:t xml:space="preserve">Длительность взрывной волны. 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г) </w:t>
      </w:r>
      <w:r w:rsidRPr="00A828A3">
        <w:rPr>
          <w:rFonts w:ascii="Times New Roman" w:hAnsi="Times New Roman" w:cs="Times New Roman"/>
        </w:rPr>
        <w:t xml:space="preserve">Величина внешнего атмосферного давления. </w:t>
      </w:r>
    </w:p>
    <w:p w:rsidR="001F4AC3" w:rsidRPr="00A828A3" w:rsidRDefault="001F4AC3" w:rsidP="00A828A3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F4AC3" w:rsidRPr="00A828A3" w:rsidRDefault="001F4AC3" w:rsidP="00A828A3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Что не относится к основным поражающим факторам для зданий и сооружений при авариях? (10 баллов)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Ответ: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а) </w:t>
      </w:r>
      <w:r w:rsidRPr="00A828A3">
        <w:rPr>
          <w:rFonts w:ascii="Times New Roman" w:hAnsi="Times New Roman" w:cs="Times New Roman"/>
        </w:rPr>
        <w:t>Воздушная ударная волна взрывов горючих газов и паров ЛВЖ.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б) </w:t>
      </w:r>
      <w:r w:rsidRPr="00A828A3">
        <w:rPr>
          <w:rFonts w:ascii="Times New Roman" w:hAnsi="Times New Roman" w:cs="Times New Roman"/>
        </w:rPr>
        <w:t>Тепловое излучение огненных шаров и горящих проливов ЛВЖ и сжиженных углеводородных газов.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в) </w:t>
      </w:r>
      <w:r w:rsidRPr="00A828A3">
        <w:rPr>
          <w:rFonts w:ascii="Times New Roman" w:hAnsi="Times New Roman" w:cs="Times New Roman"/>
        </w:rPr>
        <w:t>Детонационная волна.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г) </w:t>
      </w:r>
      <w:r w:rsidRPr="00A828A3">
        <w:rPr>
          <w:rFonts w:ascii="Times New Roman" w:hAnsi="Times New Roman" w:cs="Times New Roman"/>
        </w:rPr>
        <w:t>Непосредственное воздействие огня.</w:t>
      </w:r>
    </w:p>
    <w:p w:rsidR="001F4AC3" w:rsidRPr="00A828A3" w:rsidRDefault="001F4AC3" w:rsidP="00A828A3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F4AC3" w:rsidRPr="00A828A3" w:rsidRDefault="001F4AC3" w:rsidP="00A828A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lastRenderedPageBreak/>
        <w:t>Какое из указанных производств относится к категории “В”?(10 баллов)</w:t>
      </w:r>
    </w:p>
    <w:p w:rsidR="00A828A3" w:rsidRPr="00A828A3" w:rsidRDefault="00A828A3" w:rsidP="00A828A3">
      <w:pPr>
        <w:spacing w:after="0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Ответ: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а) </w:t>
      </w:r>
      <w:r w:rsidRPr="00A828A3">
        <w:rPr>
          <w:rFonts w:ascii="Times New Roman" w:hAnsi="Times New Roman" w:cs="Times New Roman"/>
        </w:rPr>
        <w:t xml:space="preserve">Производство с применением жидкости, Т. </w:t>
      </w:r>
      <w:proofErr w:type="spellStart"/>
      <w:r w:rsidRPr="00A828A3">
        <w:rPr>
          <w:rFonts w:ascii="Times New Roman" w:hAnsi="Times New Roman" w:cs="Times New Roman"/>
        </w:rPr>
        <w:t>всп</w:t>
      </w:r>
      <w:proofErr w:type="spellEnd"/>
      <w:r w:rsidRPr="00A828A3">
        <w:rPr>
          <w:rFonts w:ascii="Times New Roman" w:hAnsi="Times New Roman" w:cs="Times New Roman"/>
        </w:rPr>
        <w:t>. Которой больше 70 ˚С.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б) </w:t>
      </w:r>
      <w:r w:rsidRPr="00A828A3">
        <w:rPr>
          <w:rFonts w:ascii="Times New Roman" w:hAnsi="Times New Roman" w:cs="Times New Roman"/>
        </w:rPr>
        <w:t xml:space="preserve">Производство с применением ЛВЖ, Т. </w:t>
      </w:r>
      <w:proofErr w:type="spellStart"/>
      <w:r w:rsidRPr="00A828A3">
        <w:rPr>
          <w:rFonts w:ascii="Times New Roman" w:hAnsi="Times New Roman" w:cs="Times New Roman"/>
        </w:rPr>
        <w:t>всп</w:t>
      </w:r>
      <w:proofErr w:type="spellEnd"/>
      <w:r w:rsidRPr="00A828A3">
        <w:rPr>
          <w:rFonts w:ascii="Times New Roman" w:hAnsi="Times New Roman" w:cs="Times New Roman"/>
        </w:rPr>
        <w:t>. меньше 61 ˚С.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в) </w:t>
      </w:r>
      <w:r w:rsidRPr="00A828A3">
        <w:rPr>
          <w:rFonts w:ascii="Times New Roman" w:hAnsi="Times New Roman" w:cs="Times New Roman"/>
        </w:rPr>
        <w:t>Производство с выделением горючей пыли с НКПВ меньше 65 г/м3</w:t>
      </w:r>
    </w:p>
    <w:p w:rsidR="001F4AC3" w:rsidRPr="00A828A3" w:rsidRDefault="001F4AC3" w:rsidP="00A828A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 xml:space="preserve">г) </w:t>
      </w:r>
      <w:r w:rsidRPr="00A828A3">
        <w:rPr>
          <w:rFonts w:ascii="Times New Roman" w:hAnsi="Times New Roman" w:cs="Times New Roman"/>
        </w:rPr>
        <w:t>Производство с обработкой несгораемых веществ.</w:t>
      </w:r>
    </w:p>
    <w:p w:rsidR="001F4AC3" w:rsidRPr="00A828A3" w:rsidRDefault="001F4AC3" w:rsidP="00A828A3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A828A3" w:rsidRPr="00A828A3" w:rsidRDefault="001F4AC3" w:rsidP="00A828A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Какие виды горения веществ и материалов вы знаете? (25 баллов)</w:t>
      </w:r>
    </w:p>
    <w:p w:rsidR="001F4AC3" w:rsidRPr="00A828A3" w:rsidRDefault="001F4AC3" w:rsidP="00A828A3">
      <w:pPr>
        <w:spacing w:after="0"/>
        <w:ind w:left="284" w:hanging="284"/>
        <w:rPr>
          <w:rFonts w:ascii="Times New Roman" w:hAnsi="Times New Roman" w:cs="Times New Roman"/>
        </w:rPr>
      </w:pPr>
    </w:p>
    <w:p w:rsidR="00F52769" w:rsidRPr="00A828A3" w:rsidRDefault="001F4AC3" w:rsidP="00A828A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828A3">
        <w:rPr>
          <w:rFonts w:ascii="Times New Roman" w:hAnsi="Times New Roman" w:cs="Times New Roman"/>
        </w:rPr>
        <w:t>Расскажите о системе категорирования веществ и материалов. (25 баллов)</w:t>
      </w:r>
      <w:bookmarkStart w:id="0" w:name="_GoBack"/>
      <w:bookmarkEnd w:id="0"/>
    </w:p>
    <w:sectPr w:rsidR="00F52769" w:rsidRPr="00A828A3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E0C"/>
    <w:multiLevelType w:val="hybridMultilevel"/>
    <w:tmpl w:val="439A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1DE"/>
    <w:multiLevelType w:val="hybridMultilevel"/>
    <w:tmpl w:val="12BAB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28A"/>
    <w:multiLevelType w:val="hybridMultilevel"/>
    <w:tmpl w:val="82D8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74D45"/>
    <w:rsid w:val="000D10E2"/>
    <w:rsid w:val="00123075"/>
    <w:rsid w:val="00124C7A"/>
    <w:rsid w:val="001A694F"/>
    <w:rsid w:val="001F4AC3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D5B50"/>
    <w:rsid w:val="00827D03"/>
    <w:rsid w:val="00954314"/>
    <w:rsid w:val="00A57BBB"/>
    <w:rsid w:val="00A72B63"/>
    <w:rsid w:val="00A828A3"/>
    <w:rsid w:val="00B5622C"/>
    <w:rsid w:val="00B9325B"/>
    <w:rsid w:val="00BA55B5"/>
    <w:rsid w:val="00BD03A2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2014-05-23T02:36:00Z</dcterms:created>
  <dcterms:modified xsi:type="dcterms:W3CDTF">2014-05-23T02:36:00Z</dcterms:modified>
</cp:coreProperties>
</file>