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3268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МИНИСТЕРСТВО ОБРАЗОВАНИЯ И НАУКИ РОССИЙСКОЙ ФЕДЕРАЦИИ</w:t>
      </w:r>
    </w:p>
    <w:p w:rsidR="00000000" w:rsidRDefault="00D63268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Федеральное государственное автономное образовательное учреждение высшего образования</w:t>
      </w:r>
    </w:p>
    <w:p w:rsidR="00000000" w:rsidRDefault="00D63268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"НАЦИОНАЛЬНЫЙ ИССЛЕДОВАТЕЛЬСКИЙ ТОМСКИЙ ПОЛИТЕХНИЧЕСКИЙ УНИВЕРСИТЕТ"</w:t>
      </w:r>
    </w:p>
    <w:p w:rsidR="00000000" w:rsidRDefault="00D63268">
      <w:pPr>
        <w:rPr>
          <w:rFonts w:ascii="Arial" w:eastAsia="Times New Roman" w:hAnsi="Arial" w:cs="Arial"/>
          <w:sz w:val="17"/>
          <w:szCs w:val="17"/>
        </w:rPr>
      </w:pPr>
    </w:p>
    <w:p w:rsidR="00000000" w:rsidRDefault="00D63268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УЧЕБНЫЙ ГРАФИК</w:t>
      </w:r>
    </w:p>
    <w:p w:rsidR="00000000" w:rsidRDefault="00D63268">
      <w:pPr>
        <w:rPr>
          <w:rFonts w:ascii="Arial" w:eastAsia="Times New Roman" w:hAnsi="Arial" w:cs="Arial"/>
          <w:sz w:val="17"/>
          <w:szCs w:val="17"/>
        </w:rPr>
      </w:pPr>
    </w:p>
    <w:p w:rsidR="00000000" w:rsidRDefault="00D63268">
      <w:pPr>
        <w:jc w:val="center"/>
        <w:rPr>
          <w:rFonts w:ascii="Arial" w:eastAsia="Times New Roman" w:hAnsi="Arial" w:cs="Arial"/>
          <w:b/>
          <w:bCs/>
          <w:sz w:val="17"/>
          <w:szCs w:val="17"/>
          <w:lang w:val="en-US"/>
        </w:rPr>
      </w:pPr>
      <w:r>
        <w:rPr>
          <w:rFonts w:ascii="Arial" w:eastAsia="Times New Roman" w:hAnsi="Arial" w:cs="Arial"/>
          <w:sz w:val="17"/>
          <w:szCs w:val="17"/>
        </w:rPr>
        <w:t xml:space="preserve">Специальность </w:t>
      </w:r>
      <w:r>
        <w:rPr>
          <w:rFonts w:ascii="Arial" w:eastAsia="Times New Roman" w:hAnsi="Arial" w:cs="Arial"/>
          <w:b/>
          <w:bCs/>
          <w:sz w:val="17"/>
          <w:szCs w:val="17"/>
        </w:rPr>
        <w:t>21.05.03 Технология геологической разведки</w:t>
      </w:r>
    </w:p>
    <w:p w:rsidR="00FA0A22" w:rsidRPr="00FA0A22" w:rsidRDefault="00FA0A22">
      <w:pPr>
        <w:jc w:val="center"/>
        <w:rPr>
          <w:rFonts w:ascii="Arial" w:eastAsia="Times New Roman" w:hAnsi="Arial" w:cs="Arial"/>
          <w:b/>
          <w:bCs/>
          <w:color w:val="7030A0"/>
          <w:sz w:val="17"/>
          <w:szCs w:val="17"/>
        </w:rPr>
      </w:pPr>
      <w:r w:rsidRPr="00FA0A22">
        <w:rPr>
          <w:rFonts w:ascii="Arial" w:eastAsia="Times New Roman" w:hAnsi="Arial" w:cs="Arial"/>
          <w:bCs/>
          <w:sz w:val="17"/>
          <w:szCs w:val="17"/>
        </w:rPr>
        <w:t>Специализация</w:t>
      </w:r>
      <w:r w:rsidRPr="00FA0A22">
        <w:rPr>
          <w:rFonts w:ascii="Arial" w:eastAsia="Times New Roman" w:hAnsi="Arial" w:cs="Arial"/>
          <w:b/>
          <w:bCs/>
          <w:color w:val="7030A0"/>
          <w:sz w:val="17"/>
          <w:szCs w:val="17"/>
        </w:rPr>
        <w:t>: «Геофизические методы исследования скважин»</w:t>
      </w:r>
    </w:p>
    <w:p w:rsidR="00FA0A22" w:rsidRPr="00FA0A22" w:rsidRDefault="00FA0A22">
      <w:pPr>
        <w:jc w:val="center"/>
        <w:rPr>
          <w:rFonts w:ascii="Arial" w:eastAsia="Times New Roman" w:hAnsi="Arial" w:cs="Arial"/>
          <w:color w:val="00B050"/>
          <w:sz w:val="17"/>
          <w:szCs w:val="17"/>
        </w:rPr>
      </w:pPr>
      <w:r w:rsidRPr="00FA0A22">
        <w:rPr>
          <w:rFonts w:ascii="Arial" w:eastAsia="Times New Roman" w:hAnsi="Arial" w:cs="Arial"/>
          <w:b/>
          <w:bCs/>
          <w:color w:val="00B050"/>
          <w:sz w:val="17"/>
          <w:szCs w:val="17"/>
        </w:rPr>
        <w:t>« Геофизические методы поисков и разведки месторождений полезных ископаемых»</w:t>
      </w:r>
    </w:p>
    <w:p w:rsidR="00000000" w:rsidRDefault="00D63268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Приема </w:t>
      </w:r>
      <w:r>
        <w:rPr>
          <w:rFonts w:ascii="Arial" w:eastAsia="Times New Roman" w:hAnsi="Arial" w:cs="Arial"/>
          <w:b/>
          <w:bCs/>
          <w:sz w:val="17"/>
          <w:szCs w:val="17"/>
        </w:rPr>
        <w:t>2015</w:t>
      </w:r>
      <w:r>
        <w:rPr>
          <w:rFonts w:ascii="Arial" w:eastAsia="Times New Roman" w:hAnsi="Arial" w:cs="Arial"/>
          <w:sz w:val="17"/>
          <w:szCs w:val="17"/>
        </w:rPr>
        <w:t xml:space="preserve"> года. Группы: </w:t>
      </w:r>
      <w:r>
        <w:rPr>
          <w:rFonts w:ascii="Arial" w:eastAsia="Times New Roman" w:hAnsi="Arial" w:cs="Arial"/>
          <w:b/>
          <w:bCs/>
          <w:sz w:val="17"/>
          <w:szCs w:val="17"/>
        </w:rPr>
        <w:t xml:space="preserve">З-2251 </w:t>
      </w:r>
    </w:p>
    <w:p w:rsidR="00000000" w:rsidRDefault="00D63268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Форма обучения: </w:t>
      </w:r>
      <w:r>
        <w:rPr>
          <w:rFonts w:ascii="Arial" w:eastAsia="Times New Roman" w:hAnsi="Arial" w:cs="Arial"/>
          <w:b/>
          <w:bCs/>
          <w:sz w:val="17"/>
          <w:szCs w:val="17"/>
        </w:rPr>
        <w:t>Заочная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1888"/>
        <w:gridCol w:w="308"/>
        <w:gridCol w:w="287"/>
        <w:gridCol w:w="301"/>
        <w:gridCol w:w="313"/>
        <w:gridCol w:w="289"/>
        <w:gridCol w:w="299"/>
        <w:gridCol w:w="401"/>
        <w:gridCol w:w="661"/>
        <w:gridCol w:w="308"/>
        <w:gridCol w:w="287"/>
        <w:gridCol w:w="301"/>
        <w:gridCol w:w="313"/>
        <w:gridCol w:w="289"/>
        <w:gridCol w:w="299"/>
        <w:gridCol w:w="401"/>
        <w:gridCol w:w="764"/>
        <w:gridCol w:w="662"/>
        <w:gridCol w:w="620"/>
      </w:tblGrid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самост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раб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ч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(час.)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3/5/0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3/5/1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Информатика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 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геодезии и топографии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Начертательная геометрия и инженерная графика 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Введение в инженерную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горных пород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4/4/0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Безопасность жизнедеятельности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горных пород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Механика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Геологическая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Геодезическая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3/5/0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2/4/3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Экономика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Метрология, стандартизация и сертификация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Электротехника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Структурная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Минералогия и петрография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Разведочная геофизика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Экономика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Электроника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Месторождения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Геофизические исследования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Профессионально-ориентирующая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3/2/2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Геофизические исследования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поисков и разведки месторождений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Компьютерные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FA0A22" w:rsidRP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Петрофизика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FA0A22" w:rsidRP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Ядерная геофизика и радиометрия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FA0A22" w:rsidRP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Теория поля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FA0A22" w:rsidRP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Электроразведка. Часть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Бурение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252</w:t>
            </w:r>
          </w:p>
        </w:tc>
      </w:tr>
      <w:tr w:rsid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Менеджмент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Default="00FA0A22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FA0A22" w:rsidRP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Геофизические методы контроля разработки месторождений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216</w:t>
            </w:r>
          </w:p>
        </w:tc>
      </w:tr>
      <w:tr w:rsidR="00FA0A22" w:rsidRP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Электроразведка. Часть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A0A22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216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ДД.Б.1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Прикладная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3/3/0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1/4/2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Прикладная гидродинамика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Прикладная теплофизика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FA0A22" w:rsidRP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Электромагнитные и акустические исследования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180</w:t>
            </w:r>
          </w:p>
        </w:tc>
      </w:tr>
      <w:tr w:rsidR="00FA0A22" w:rsidRP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Аппаратура геофизических исследований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FA0A22" w:rsidRP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Спецглавы</w:t>
            </w:r>
            <w:proofErr w:type="spellEnd"/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 xml:space="preserve">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FA0A22" w:rsidRP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Интерпретация данных геофизических исследований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FA0A22" w:rsidRP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Магниторазведка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180</w:t>
            </w:r>
          </w:p>
        </w:tc>
      </w:tr>
      <w:tr w:rsidR="00FA0A22" w:rsidRP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Гравиразведка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FA0A22" w:rsidRP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Спецглавы</w:t>
            </w:r>
            <w:proofErr w:type="spellEnd"/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 xml:space="preserve">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FA0A22" w:rsidRPr="00FA0A22" w:rsidTr="00FA0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Электроразведка. Часть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22" w:rsidRPr="00FA0A22" w:rsidRDefault="00FA0A22" w:rsidP="004D3D7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A0A22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Гидрогеология и инженерная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Математическое моделирование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D63268" w:rsidRPr="00D632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Геолого-геофизическое моделирование разрабатываемых залежей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180</w:t>
            </w:r>
          </w:p>
        </w:tc>
      </w:tr>
      <w:tr w:rsidR="00D63268" w:rsidRPr="00D632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Геология, поиски и разведка месторождений углеводородов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  <w:proofErr w:type="gramStart"/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,Д</w:t>
            </w:r>
            <w:proofErr w:type="gramEnd"/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D63268" w:rsidRPr="00D632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Радиометрия и ядерная геофизика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180</w:t>
            </w:r>
          </w:p>
        </w:tc>
      </w:tr>
      <w:tr w:rsidR="00D63268" w:rsidRPr="00D632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Комплексирование геофизических методов разведки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  <w:proofErr w:type="gramStart"/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,Д</w:t>
            </w:r>
            <w:proofErr w:type="gramEnd"/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1/0/2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Геолого-технологические исследования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Правовые основы недропользования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Буровзрывные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D63268" w:rsidRPr="00D632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Теоретические основы обработки геофизической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D63268" w:rsidRPr="00D632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Сейсморазведка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144</w:t>
            </w:r>
          </w:p>
        </w:tc>
      </w:tr>
      <w:tr w:rsidR="00D63268" w:rsidRPr="00D632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Комплексная интерпретация геофизических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gramStart"/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  <w:proofErr w:type="gramStart"/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,Д</w:t>
            </w:r>
            <w:proofErr w:type="gramEnd"/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144</w:t>
            </w:r>
          </w:p>
        </w:tc>
      </w:tr>
      <w:tr w:rsidR="00D63268" w:rsidRPr="00D632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Геология, поиски и разведка месторождений углеводородов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D63268" w:rsidRPr="00D632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Сейсморазведка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144</w:t>
            </w:r>
          </w:p>
        </w:tc>
      </w:tr>
      <w:tr w:rsidR="00D63268" w:rsidRPr="00D632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Интерпретация гравитационных и магнитных аномалий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gramStart"/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  <w:proofErr w:type="gramStart"/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,Д</w:t>
            </w:r>
            <w:proofErr w:type="gramEnd"/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63268" w:rsidRDefault="00D63268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D6326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144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Преддипломная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D63268" w:rsidTr="00D632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68" w:rsidRDefault="00D63268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68" w:rsidRDefault="00D63268" w:rsidP="004D3D7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Государственный экзамен по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68" w:rsidRDefault="00D63268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68" w:rsidRDefault="00D63268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68" w:rsidRDefault="00D63268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68" w:rsidRDefault="00D63268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68" w:rsidRDefault="00D63268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68" w:rsidRDefault="00D63268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68" w:rsidRDefault="00D63268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68" w:rsidRDefault="00D63268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68" w:rsidRDefault="00D63268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68" w:rsidRDefault="00D63268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68" w:rsidRDefault="00D63268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68" w:rsidRDefault="00D63268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68" w:rsidRDefault="00D63268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68" w:rsidRDefault="00D63268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68" w:rsidRDefault="00D63268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68" w:rsidRDefault="00D63268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68" w:rsidRDefault="00D63268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68" w:rsidRDefault="00D63268" w:rsidP="004D3D7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Выпускная квалификационная работа дипломированного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</w:tbl>
    <w:p w:rsidR="00000000" w:rsidRPr="00D63268" w:rsidRDefault="00D63268">
      <w:pPr>
        <w:spacing w:after="24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7"/>
          <w:szCs w:val="17"/>
        </w:rPr>
        <w:br/>
      </w:r>
      <w:bookmarkStart w:id="0" w:name="_GoBack"/>
      <w:r w:rsidRPr="00D63268">
        <w:rPr>
          <w:rFonts w:ascii="Arial" w:eastAsia="Times New Roman" w:hAnsi="Arial" w:cs="Arial"/>
          <w:b/>
          <w:bCs/>
          <w:sz w:val="16"/>
          <w:szCs w:val="16"/>
        </w:rPr>
        <w:t>Условные обозначения:</w:t>
      </w:r>
      <w:r w:rsidRPr="00D63268">
        <w:rPr>
          <w:rFonts w:ascii="Arial" w:eastAsia="Times New Roman" w:hAnsi="Arial" w:cs="Arial"/>
          <w:sz w:val="16"/>
          <w:szCs w:val="16"/>
        </w:rPr>
        <w:t xml:space="preserve"> </w:t>
      </w:r>
      <w:r w:rsidRPr="00D63268">
        <w:rPr>
          <w:rFonts w:ascii="Arial" w:eastAsia="Times New Roman" w:hAnsi="Arial" w:cs="Arial"/>
          <w:b/>
          <w:bCs/>
          <w:sz w:val="16"/>
          <w:szCs w:val="16"/>
        </w:rPr>
        <w:t>УП</w:t>
      </w:r>
      <w:r w:rsidRPr="00D63268">
        <w:rPr>
          <w:rFonts w:ascii="Arial" w:eastAsia="Times New Roman" w:hAnsi="Arial" w:cs="Arial"/>
          <w:sz w:val="16"/>
          <w:szCs w:val="16"/>
        </w:rPr>
        <w:t xml:space="preserve"> </w:t>
      </w:r>
      <w:r w:rsidRPr="00D63268">
        <w:rPr>
          <w:rFonts w:ascii="Arial" w:eastAsia="Times New Roman" w:hAnsi="Arial" w:cs="Arial"/>
          <w:sz w:val="16"/>
          <w:szCs w:val="16"/>
        </w:rPr>
        <w:t xml:space="preserve">- установочные лекции, читаемые в предыдущую сессию; </w:t>
      </w:r>
      <w:r w:rsidRPr="00D63268">
        <w:rPr>
          <w:rFonts w:ascii="Arial" w:eastAsia="Times New Roman" w:hAnsi="Arial" w:cs="Arial"/>
          <w:b/>
          <w:bCs/>
          <w:sz w:val="16"/>
          <w:szCs w:val="16"/>
        </w:rPr>
        <w:t>ЛК</w:t>
      </w:r>
      <w:r w:rsidRPr="00D63268">
        <w:rPr>
          <w:rFonts w:ascii="Arial" w:eastAsia="Times New Roman" w:hAnsi="Arial" w:cs="Arial"/>
          <w:sz w:val="16"/>
          <w:szCs w:val="16"/>
        </w:rPr>
        <w:t xml:space="preserve"> - тематические лекции; </w:t>
      </w:r>
      <w:r w:rsidRPr="00D63268">
        <w:rPr>
          <w:rFonts w:ascii="Arial" w:eastAsia="Times New Roman" w:hAnsi="Arial" w:cs="Arial"/>
          <w:b/>
          <w:bCs/>
          <w:sz w:val="16"/>
          <w:szCs w:val="16"/>
        </w:rPr>
        <w:t>ЛБ</w:t>
      </w:r>
      <w:r w:rsidRPr="00D63268">
        <w:rPr>
          <w:rFonts w:ascii="Arial" w:eastAsia="Times New Roman" w:hAnsi="Arial" w:cs="Arial"/>
          <w:sz w:val="16"/>
          <w:szCs w:val="16"/>
        </w:rPr>
        <w:t xml:space="preserve"> - лабораторные занятия; </w:t>
      </w:r>
      <w:proofErr w:type="gramStart"/>
      <w:r w:rsidRPr="00D63268">
        <w:rPr>
          <w:rFonts w:ascii="Arial" w:eastAsia="Times New Roman" w:hAnsi="Arial" w:cs="Arial"/>
          <w:b/>
          <w:bCs/>
          <w:sz w:val="16"/>
          <w:szCs w:val="16"/>
        </w:rPr>
        <w:t>ПР</w:t>
      </w:r>
      <w:proofErr w:type="gramEnd"/>
      <w:r w:rsidRPr="00D63268">
        <w:rPr>
          <w:rFonts w:ascii="Arial" w:eastAsia="Times New Roman" w:hAnsi="Arial" w:cs="Arial"/>
          <w:sz w:val="16"/>
          <w:szCs w:val="16"/>
        </w:rPr>
        <w:t xml:space="preserve"> - практические занятия; </w:t>
      </w:r>
      <w:r w:rsidRPr="00D63268">
        <w:rPr>
          <w:rFonts w:ascii="Arial" w:eastAsia="Times New Roman" w:hAnsi="Arial" w:cs="Arial"/>
          <w:b/>
          <w:bCs/>
          <w:sz w:val="16"/>
          <w:szCs w:val="16"/>
        </w:rPr>
        <w:t>КР</w:t>
      </w:r>
      <w:r w:rsidRPr="00D63268">
        <w:rPr>
          <w:rFonts w:ascii="Arial" w:eastAsia="Times New Roman" w:hAnsi="Arial" w:cs="Arial"/>
          <w:sz w:val="16"/>
          <w:szCs w:val="16"/>
        </w:rPr>
        <w:t xml:space="preserve"> - курсовая работа; </w:t>
      </w:r>
      <w:r w:rsidRPr="00D63268">
        <w:rPr>
          <w:rFonts w:ascii="Arial" w:eastAsia="Times New Roman" w:hAnsi="Arial" w:cs="Arial"/>
          <w:b/>
          <w:bCs/>
          <w:sz w:val="16"/>
          <w:szCs w:val="16"/>
        </w:rPr>
        <w:t>КП</w:t>
      </w:r>
      <w:r w:rsidRPr="00D63268">
        <w:rPr>
          <w:rFonts w:ascii="Arial" w:eastAsia="Times New Roman" w:hAnsi="Arial" w:cs="Arial"/>
          <w:sz w:val="16"/>
          <w:szCs w:val="16"/>
        </w:rPr>
        <w:t xml:space="preserve"> - курсовой проект; </w:t>
      </w:r>
      <w:r w:rsidRPr="00D63268">
        <w:rPr>
          <w:rFonts w:ascii="Arial" w:eastAsia="Times New Roman" w:hAnsi="Arial" w:cs="Arial"/>
          <w:b/>
          <w:bCs/>
          <w:sz w:val="16"/>
          <w:szCs w:val="16"/>
        </w:rPr>
        <w:t>ИДЗ</w:t>
      </w:r>
      <w:r w:rsidRPr="00D63268">
        <w:rPr>
          <w:rFonts w:ascii="Arial" w:eastAsia="Times New Roman" w:hAnsi="Arial" w:cs="Arial"/>
          <w:sz w:val="16"/>
          <w:szCs w:val="16"/>
        </w:rPr>
        <w:t xml:space="preserve"> - индивидуальные домашние задания (контрольные работы); </w:t>
      </w:r>
      <w:r w:rsidRPr="00D63268">
        <w:rPr>
          <w:rFonts w:ascii="Arial" w:eastAsia="Times New Roman" w:hAnsi="Arial" w:cs="Arial"/>
          <w:b/>
          <w:bCs/>
          <w:sz w:val="16"/>
          <w:szCs w:val="16"/>
        </w:rPr>
        <w:t>ДЗ</w:t>
      </w:r>
      <w:r w:rsidRPr="00D63268">
        <w:rPr>
          <w:rFonts w:ascii="Arial" w:eastAsia="Times New Roman" w:hAnsi="Arial" w:cs="Arial"/>
          <w:sz w:val="16"/>
          <w:szCs w:val="16"/>
        </w:rPr>
        <w:t xml:space="preserve"> - дифференцирова</w:t>
      </w:r>
      <w:r w:rsidRPr="00D63268">
        <w:rPr>
          <w:rFonts w:ascii="Arial" w:eastAsia="Times New Roman" w:hAnsi="Arial" w:cs="Arial"/>
          <w:sz w:val="16"/>
          <w:szCs w:val="16"/>
        </w:rPr>
        <w:t xml:space="preserve">нный зачет; </w:t>
      </w:r>
      <w:r w:rsidRPr="00D63268">
        <w:rPr>
          <w:rFonts w:ascii="Arial" w:eastAsia="Times New Roman" w:hAnsi="Arial" w:cs="Arial"/>
          <w:b/>
          <w:bCs/>
          <w:sz w:val="16"/>
          <w:szCs w:val="16"/>
        </w:rPr>
        <w:t>*</w:t>
      </w:r>
      <w:r w:rsidRPr="00D63268">
        <w:rPr>
          <w:rFonts w:ascii="Arial" w:eastAsia="Times New Roman" w:hAnsi="Arial" w:cs="Arial"/>
          <w:sz w:val="16"/>
          <w:szCs w:val="16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6"/>
        <w:gridCol w:w="139"/>
        <w:gridCol w:w="1702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bookmarkEnd w:id="0"/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Директор института природных ресурсов, к.т.н., </w:t>
            </w:r>
          </w:p>
        </w:tc>
        <w:tc>
          <w:tcPr>
            <w:tcW w:w="0" w:type="auto"/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63268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А.Ю.Дмитриев</w:t>
            </w:r>
            <w:proofErr w:type="spellEnd"/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6326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Заведующий кафедрой геофизики, к.г.-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., </w:t>
            </w:r>
          </w:p>
        </w:tc>
        <w:tc>
          <w:tcPr>
            <w:tcW w:w="0" w:type="auto"/>
            <w:vAlign w:val="center"/>
            <w:hideMark/>
          </w:tcPr>
          <w:p w:rsidR="00000000" w:rsidRDefault="00D6326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63268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Ю.В.Колмаков</w:t>
            </w:r>
            <w:proofErr w:type="spellEnd"/>
          </w:p>
        </w:tc>
      </w:tr>
    </w:tbl>
    <w:p w:rsidR="00000000" w:rsidRDefault="00D63268">
      <w:pPr>
        <w:rPr>
          <w:rFonts w:eastAsia="Times New Roman"/>
        </w:rPr>
      </w:pPr>
    </w:p>
    <w:sectPr w:rsidR="00000000" w:rsidSect="00FA0A2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A0A22"/>
    <w:rsid w:val="00D63268"/>
    <w:rsid w:val="00FA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Нечаева Лариса Николаевна</cp:lastModifiedBy>
  <cp:revision>2</cp:revision>
  <dcterms:created xsi:type="dcterms:W3CDTF">2015-08-12T11:48:00Z</dcterms:created>
  <dcterms:modified xsi:type="dcterms:W3CDTF">2015-08-12T11:48:00Z</dcterms:modified>
</cp:coreProperties>
</file>