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256F6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256F6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256F60" w:rsidRPr="004B3BB1" w:rsidRDefault="00256F60">
      <w:pPr>
        <w:rPr>
          <w:rFonts w:eastAsia="Times New Roman"/>
          <w:sz w:val="16"/>
          <w:szCs w:val="16"/>
        </w:rPr>
      </w:pPr>
    </w:p>
    <w:p w:rsidR="00256F6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b/>
          <w:bCs/>
          <w:sz w:val="16"/>
          <w:szCs w:val="16"/>
        </w:rPr>
        <w:t>УЧЕБНЫЙ ГРАФИК</w:t>
      </w:r>
    </w:p>
    <w:p w:rsidR="00256F60" w:rsidRPr="004B3BB1" w:rsidRDefault="00256F60">
      <w:pPr>
        <w:rPr>
          <w:rFonts w:eastAsia="Times New Roman"/>
          <w:sz w:val="16"/>
          <w:szCs w:val="16"/>
        </w:rPr>
      </w:pPr>
    </w:p>
    <w:p w:rsidR="00256F6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Специальность </w:t>
      </w:r>
      <w:r w:rsidRPr="004B3BB1">
        <w:rPr>
          <w:rFonts w:eastAsia="Times New Roman"/>
          <w:b/>
          <w:bCs/>
          <w:sz w:val="16"/>
          <w:szCs w:val="16"/>
        </w:rPr>
        <w:t>21.05.02 Прикладная геология</w:t>
      </w:r>
    </w:p>
    <w:p w:rsidR="00256F60" w:rsidRPr="004B3BB1" w:rsidRDefault="004B3BB1">
      <w:pPr>
        <w:jc w:val="center"/>
        <w:rPr>
          <w:rFonts w:eastAsia="Times New Roman"/>
          <w:b/>
          <w:bCs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Приема </w:t>
      </w:r>
      <w:r w:rsidRPr="004B3BB1">
        <w:rPr>
          <w:rFonts w:eastAsia="Times New Roman"/>
          <w:b/>
          <w:bCs/>
          <w:sz w:val="16"/>
          <w:szCs w:val="16"/>
        </w:rPr>
        <w:t>2016</w:t>
      </w:r>
      <w:r w:rsidRPr="004B3BB1">
        <w:rPr>
          <w:rFonts w:eastAsia="Times New Roman"/>
          <w:sz w:val="16"/>
          <w:szCs w:val="16"/>
        </w:rPr>
        <w:t xml:space="preserve"> года. Группы: </w:t>
      </w:r>
      <w:r w:rsidRPr="00F21153">
        <w:rPr>
          <w:rFonts w:eastAsia="Times New Roman"/>
          <w:b/>
          <w:bCs/>
          <w:color w:val="0070C0"/>
          <w:sz w:val="16"/>
          <w:szCs w:val="16"/>
        </w:rPr>
        <w:t xml:space="preserve">З-2162 </w:t>
      </w:r>
    </w:p>
    <w:p w:rsidR="004B3BB1" w:rsidRPr="00F21153" w:rsidRDefault="004B3BB1">
      <w:pPr>
        <w:jc w:val="center"/>
        <w:rPr>
          <w:rFonts w:eastAsia="Times New Roman"/>
          <w:b/>
          <w:bCs/>
          <w:color w:val="0070C0"/>
          <w:sz w:val="16"/>
          <w:szCs w:val="16"/>
        </w:rPr>
      </w:pPr>
      <w:r w:rsidRPr="00F21153">
        <w:rPr>
          <w:rFonts w:eastAsia="Times New Roman"/>
          <w:b/>
          <w:bCs/>
          <w:color w:val="0070C0"/>
          <w:sz w:val="16"/>
          <w:szCs w:val="16"/>
        </w:rPr>
        <w:t>"Поиски и разведка подземных вод и инженерно-геологические изыскания"</w:t>
      </w:r>
    </w:p>
    <w:p w:rsidR="00256F60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Форма обучения: </w:t>
      </w:r>
      <w:r w:rsidRPr="004B3BB1">
        <w:rPr>
          <w:rFonts w:eastAsia="Times New Roman"/>
          <w:b/>
          <w:bCs/>
          <w:sz w:val="16"/>
          <w:szCs w:val="16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2625"/>
        <w:gridCol w:w="359"/>
        <w:gridCol w:w="343"/>
        <w:gridCol w:w="324"/>
        <w:gridCol w:w="329"/>
        <w:gridCol w:w="318"/>
        <w:gridCol w:w="351"/>
        <w:gridCol w:w="367"/>
        <w:gridCol w:w="576"/>
        <w:gridCol w:w="359"/>
        <w:gridCol w:w="343"/>
        <w:gridCol w:w="324"/>
        <w:gridCol w:w="329"/>
        <w:gridCol w:w="318"/>
        <w:gridCol w:w="351"/>
        <w:gridCol w:w="367"/>
        <w:gridCol w:w="576"/>
        <w:gridCol w:w="565"/>
        <w:gridCol w:w="552"/>
      </w:tblGrid>
      <w:tr w:rsidR="00256F60" w:rsidRPr="004B3B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</w:t>
            </w:r>
            <w:r w:rsidRPr="004B3BB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Общий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Кол.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Кол.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256F60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288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ED01D1">
            <w:pPr>
              <w:jc w:val="center"/>
              <w:rPr>
                <w:rFonts w:eastAsia="Times New Roman"/>
                <w:sz w:val="16"/>
                <w:szCs w:val="16"/>
                <w:highlight w:val="red"/>
              </w:rPr>
            </w:pPr>
            <w:r w:rsidRPr="00ED01D1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ED01D1">
              <w:rPr>
                <w:rFonts w:eastAsia="Times New Roman"/>
                <w:sz w:val="16"/>
                <w:szCs w:val="16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</w:pPr>
            <w:r w:rsidRPr="00ED01D1">
              <w:rPr>
                <w:rFonts w:eastAsia="Times New Roman"/>
                <w:color w:val="0070C0"/>
                <w:sz w:val="16"/>
                <w:szCs w:val="16"/>
                <w:highlight w:val="red"/>
              </w:rPr>
              <w:t> </w:t>
            </w:r>
            <w:r w:rsidR="00ED01D1" w:rsidRPr="00ED01D1"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21153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F21153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72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ED01D1" w:rsidRDefault="004B3BB1" w:rsidP="00F21153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ED01D1" w:rsidRPr="00ED01D1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21153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F21153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72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ED01D1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ED01D1" w:rsidRPr="00ED01D1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ED01D1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ED01D1" w:rsidRPr="00ED01D1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360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252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21153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F21153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72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Историческая геология, основы стратиграфии, палеонтологии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Геологосъемочная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091AC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1ACB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гидрогеологии и 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lastRenderedPageBreak/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Основы гидравлики, гидрологии и гидрометрии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Общая инженерная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Основы геофизических методов исследований при инженерно-геологических изысканиях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Бурение гидрогеологических и инженерно-геологических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21153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F21153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F21153" w:rsidRPr="004B3BB1" w:rsidT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F21153" w:rsidRPr="004B3BB1" w:rsidT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4B3BB1" w:rsidRDefault="00F21153" w:rsidP="00F211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F21153" w:rsidRPr="00F21153" w:rsidT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21153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F21153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53" w:rsidRPr="00F21153" w:rsidRDefault="00F21153" w:rsidP="00F21153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72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Грунтоведение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</w:pPr>
            <w:r w:rsidRPr="00ED01D1">
              <w:rPr>
                <w:rFonts w:eastAsia="Times New Roman"/>
                <w:color w:val="0070C0"/>
                <w:sz w:val="16"/>
                <w:szCs w:val="16"/>
                <w:highlight w:val="red"/>
              </w:rPr>
              <w:t> </w:t>
            </w:r>
            <w:r w:rsidR="00ED01D1" w:rsidRPr="00ED01D1"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F21153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F21153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F21153" w:rsidRPr="00F2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ДИСЦ.В.М.2.6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Общая 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</w:pPr>
            <w:r w:rsidRPr="00ED01D1">
              <w:rPr>
                <w:rFonts w:eastAsia="Times New Roman"/>
                <w:color w:val="0070C0"/>
                <w:sz w:val="16"/>
                <w:szCs w:val="16"/>
                <w:highlight w:val="red"/>
              </w:rPr>
              <w:t> </w:t>
            </w:r>
            <w:r w:rsidR="00ED01D1" w:rsidRPr="00ED01D1">
              <w:rPr>
                <w:rFonts w:eastAsia="Times New Roman"/>
                <w:color w:val="0070C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F21153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F21153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378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ED01D1" w:rsidRPr="00ED01D1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Динамика подземных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  <w:proofErr w:type="gram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,Д</w:t>
            </w:r>
            <w:proofErr w:type="gram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685900" w:rsidRPr="004B3BB1" w:rsidTr="00D13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4B3BB1" w:rsidRDefault="00685900" w:rsidP="00D13B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Механика горных пород и грунтов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Поиски и разведка подземных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Гидрогеохимия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685900" w:rsidRPr="00685900" w:rsidTr="00D13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900" w:rsidRPr="00685900" w:rsidRDefault="00685900" w:rsidP="00D13B06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72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технологии переработки 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Региональная гидрогеология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Инженерная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Инженерно-геологические изыскания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Экз.</w:t>
            </w:r>
            <w:proofErr w:type="gram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,Д</w:t>
            </w:r>
            <w:proofErr w:type="gram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Методы инженерно-геологических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Мерзлотоведение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685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ДИСЦ.В.М.2.15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Методы гидрогеологических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685900">
              <w:rPr>
                <w:rFonts w:eastAsia="Times New Roman"/>
                <w:color w:val="0070C0"/>
                <w:sz w:val="16"/>
                <w:szCs w:val="16"/>
              </w:rPr>
              <w:t>Зач</w:t>
            </w:r>
            <w:proofErr w:type="spellEnd"/>
            <w:r w:rsidRPr="00685900">
              <w:rPr>
                <w:rFonts w:eastAsia="Times New Roman"/>
                <w:color w:val="0070C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685900" w:rsidRDefault="004B3BB1">
            <w:pPr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685900">
              <w:rPr>
                <w:rFonts w:eastAsia="Times New Roman"/>
                <w:color w:val="0070C0"/>
                <w:sz w:val="16"/>
                <w:szCs w:val="16"/>
              </w:rPr>
              <w:t>108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Выпускная квалификационная работа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ED01D1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ED01D1" w:rsidRPr="00ED01D1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256F60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256F60" w:rsidRPr="004B3BB1" w:rsidRDefault="004B3BB1">
      <w:pPr>
        <w:spacing w:after="240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br/>
      </w:r>
      <w:r w:rsidRPr="004B3BB1">
        <w:rPr>
          <w:rFonts w:eastAsia="Times New Roman"/>
          <w:b/>
          <w:bCs/>
          <w:sz w:val="16"/>
          <w:szCs w:val="16"/>
        </w:rPr>
        <w:t>Условные обозначения:</w:t>
      </w:r>
      <w:r w:rsidRPr="004B3BB1">
        <w:rPr>
          <w:rFonts w:eastAsia="Times New Roman"/>
          <w:sz w:val="16"/>
          <w:szCs w:val="16"/>
        </w:rPr>
        <w:t xml:space="preserve"> </w:t>
      </w:r>
      <w:r w:rsidRPr="004B3BB1">
        <w:rPr>
          <w:rFonts w:eastAsia="Times New Roman"/>
          <w:b/>
          <w:bCs/>
          <w:sz w:val="16"/>
          <w:szCs w:val="16"/>
        </w:rPr>
        <w:t>УП</w:t>
      </w:r>
      <w:r w:rsidRPr="004B3BB1">
        <w:rPr>
          <w:rFonts w:eastAsia="Times New Roman"/>
          <w:sz w:val="16"/>
          <w:szCs w:val="16"/>
        </w:rPr>
        <w:t xml:space="preserve"> - установочные лекции, читаемые в предыдущую сессию; </w:t>
      </w:r>
      <w:r w:rsidRPr="004B3BB1">
        <w:rPr>
          <w:rFonts w:eastAsia="Times New Roman"/>
          <w:b/>
          <w:bCs/>
          <w:sz w:val="16"/>
          <w:szCs w:val="16"/>
        </w:rPr>
        <w:t>ЛК</w:t>
      </w:r>
      <w:r w:rsidRPr="004B3BB1">
        <w:rPr>
          <w:rFonts w:eastAsia="Times New Roman"/>
          <w:sz w:val="16"/>
          <w:szCs w:val="16"/>
        </w:rPr>
        <w:t xml:space="preserve"> - тематические лекции; </w:t>
      </w:r>
      <w:r w:rsidRPr="004B3BB1">
        <w:rPr>
          <w:rFonts w:eastAsia="Times New Roman"/>
          <w:b/>
          <w:bCs/>
          <w:sz w:val="16"/>
          <w:szCs w:val="16"/>
        </w:rPr>
        <w:t>ЛБ</w:t>
      </w:r>
      <w:r w:rsidRPr="004B3BB1">
        <w:rPr>
          <w:rFonts w:eastAsia="Times New Roman"/>
          <w:sz w:val="16"/>
          <w:szCs w:val="16"/>
        </w:rPr>
        <w:t xml:space="preserve"> - лабораторные занятия; </w:t>
      </w:r>
      <w:proofErr w:type="gramStart"/>
      <w:r w:rsidRPr="004B3BB1">
        <w:rPr>
          <w:rFonts w:eastAsia="Times New Roman"/>
          <w:b/>
          <w:bCs/>
          <w:sz w:val="16"/>
          <w:szCs w:val="16"/>
        </w:rPr>
        <w:t>ПР</w:t>
      </w:r>
      <w:proofErr w:type="gramEnd"/>
      <w:r w:rsidRPr="004B3BB1">
        <w:rPr>
          <w:rFonts w:eastAsia="Times New Roman"/>
          <w:sz w:val="16"/>
          <w:szCs w:val="16"/>
        </w:rPr>
        <w:t xml:space="preserve"> - практические занятия; </w:t>
      </w:r>
      <w:r w:rsidRPr="004B3BB1">
        <w:rPr>
          <w:rFonts w:eastAsia="Times New Roman"/>
          <w:b/>
          <w:bCs/>
          <w:sz w:val="16"/>
          <w:szCs w:val="16"/>
        </w:rPr>
        <w:t>КР</w:t>
      </w:r>
      <w:r w:rsidRPr="004B3BB1">
        <w:rPr>
          <w:rFonts w:eastAsia="Times New Roman"/>
          <w:sz w:val="16"/>
          <w:szCs w:val="16"/>
        </w:rPr>
        <w:t xml:space="preserve"> - курсовая работа; </w:t>
      </w:r>
      <w:r w:rsidRPr="004B3BB1">
        <w:rPr>
          <w:rFonts w:eastAsia="Times New Roman"/>
          <w:b/>
          <w:bCs/>
          <w:sz w:val="16"/>
          <w:szCs w:val="16"/>
        </w:rPr>
        <w:t>КП</w:t>
      </w:r>
      <w:r w:rsidRPr="004B3BB1">
        <w:rPr>
          <w:rFonts w:eastAsia="Times New Roman"/>
          <w:sz w:val="16"/>
          <w:szCs w:val="16"/>
        </w:rPr>
        <w:t xml:space="preserve"> - курсовой проект; </w:t>
      </w:r>
      <w:r w:rsidRPr="004B3BB1">
        <w:rPr>
          <w:rFonts w:eastAsia="Times New Roman"/>
          <w:b/>
          <w:bCs/>
          <w:sz w:val="16"/>
          <w:szCs w:val="16"/>
        </w:rPr>
        <w:t>ИДЗ</w:t>
      </w:r>
      <w:r w:rsidRPr="004B3BB1">
        <w:rPr>
          <w:rFonts w:eastAsia="Times New Roman"/>
          <w:sz w:val="16"/>
          <w:szCs w:val="16"/>
        </w:rPr>
        <w:t xml:space="preserve"> - индивидуальные домашние задания (контрольные работы); </w:t>
      </w:r>
      <w:r w:rsidRPr="004B3BB1">
        <w:rPr>
          <w:rFonts w:eastAsia="Times New Roman"/>
          <w:b/>
          <w:bCs/>
          <w:sz w:val="16"/>
          <w:szCs w:val="16"/>
        </w:rPr>
        <w:t>ДЗ</w:t>
      </w:r>
      <w:r w:rsidRPr="004B3BB1">
        <w:rPr>
          <w:rFonts w:eastAsia="Times New Roman"/>
          <w:sz w:val="16"/>
          <w:szCs w:val="16"/>
        </w:rPr>
        <w:t xml:space="preserve"> - дифференцированный зачет; </w:t>
      </w:r>
      <w:r w:rsidRPr="004B3BB1">
        <w:rPr>
          <w:rFonts w:eastAsia="Times New Roman"/>
          <w:b/>
          <w:bCs/>
          <w:sz w:val="16"/>
          <w:szCs w:val="16"/>
        </w:rPr>
        <w:t>*</w:t>
      </w:r>
      <w:r w:rsidRPr="004B3BB1">
        <w:rPr>
          <w:rFonts w:eastAsia="Times New Roman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1"/>
        <w:gridCol w:w="110"/>
        <w:gridCol w:w="1262"/>
      </w:tblGrid>
      <w:tr w:rsidR="00FA6FAD" w:rsidRPr="004B3B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6F60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6F60" w:rsidRPr="004B3BB1" w:rsidRDefault="004B3BB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>А.Ю.Дмитриев</w:t>
            </w:r>
          </w:p>
        </w:tc>
      </w:tr>
      <w:tr w:rsidR="00FA6FAD" w:rsidRPr="004B3B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FAD" w:rsidRDefault="004B3BB1" w:rsidP="00FA6FAD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 xml:space="preserve">Заведующий кафедрой </w:t>
            </w:r>
            <w:r w:rsidR="00FA6FAD">
              <w:rPr>
                <w:rFonts w:eastAsia="Times New Roman"/>
                <w:sz w:val="16"/>
                <w:szCs w:val="16"/>
              </w:rPr>
              <w:t xml:space="preserve">гидрогеологии, инженерной геологии и </w:t>
            </w:r>
            <w:proofErr w:type="spellStart"/>
            <w:r w:rsidR="00FA6FAD">
              <w:rPr>
                <w:rFonts w:eastAsia="Times New Roman"/>
                <w:sz w:val="16"/>
                <w:szCs w:val="16"/>
              </w:rPr>
              <w:t>гидроэкологии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,</w:t>
            </w:r>
          </w:p>
          <w:p w:rsidR="00256F60" w:rsidRPr="004B3BB1" w:rsidRDefault="00256F60" w:rsidP="00FA6FA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56F60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6F60" w:rsidRPr="004B3BB1" w:rsidRDefault="004B3BB1" w:rsidP="00FA6FA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</w:r>
          </w:p>
        </w:tc>
      </w:tr>
    </w:tbl>
    <w:p w:rsidR="00256F60" w:rsidRPr="004B3BB1" w:rsidRDefault="00256F60">
      <w:pPr>
        <w:rPr>
          <w:rFonts w:eastAsia="Times New Roman"/>
          <w:sz w:val="16"/>
          <w:szCs w:val="16"/>
        </w:rPr>
      </w:pPr>
      <w:bookmarkStart w:id="0" w:name="_GoBack"/>
      <w:bookmarkEnd w:id="0"/>
    </w:p>
    <w:sectPr w:rsidR="00256F60" w:rsidRPr="004B3BB1" w:rsidSect="004B3B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B3BB1"/>
    <w:rsid w:val="00091ACB"/>
    <w:rsid w:val="00215FC1"/>
    <w:rsid w:val="00256F60"/>
    <w:rsid w:val="004B3BB1"/>
    <w:rsid w:val="00685900"/>
    <w:rsid w:val="006B3372"/>
    <w:rsid w:val="007E4FDC"/>
    <w:rsid w:val="00B0656A"/>
    <w:rsid w:val="00ED01D1"/>
    <w:rsid w:val="00F21153"/>
    <w:rsid w:val="00F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7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6B3372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6B3372"/>
    <w:pPr>
      <w:spacing w:before="100" w:beforeAutospacing="1" w:after="100" w:afterAutospacing="1"/>
    </w:pPr>
  </w:style>
  <w:style w:type="paragraph" w:customStyle="1" w:styleId="tdr">
    <w:name w:val="tdr"/>
    <w:basedOn w:val="a"/>
    <w:rsid w:val="006B3372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5</cp:revision>
  <dcterms:created xsi:type="dcterms:W3CDTF">2016-04-18T05:07:00Z</dcterms:created>
  <dcterms:modified xsi:type="dcterms:W3CDTF">2016-12-28T10:12:00Z</dcterms:modified>
</cp:coreProperties>
</file>